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6EA" w:rsidRPr="004A57E3" w:rsidRDefault="000466EA" w:rsidP="000466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proofErr w:type="spellStart"/>
      <w:r>
        <w:rPr>
          <w:b/>
          <w:sz w:val="28"/>
          <w:szCs w:val="28"/>
        </w:rPr>
        <w:t>Беляницк</w:t>
      </w:r>
      <w:r w:rsidRPr="004A57E3">
        <w:rPr>
          <w:b/>
          <w:sz w:val="28"/>
          <w:szCs w:val="28"/>
        </w:rPr>
        <w:t>ая</w:t>
      </w:r>
      <w:proofErr w:type="spellEnd"/>
      <w:r w:rsidRPr="004A57E3">
        <w:rPr>
          <w:b/>
          <w:sz w:val="28"/>
          <w:szCs w:val="28"/>
        </w:rPr>
        <w:t xml:space="preserve"> средняя общеобразовательная школа </w:t>
      </w:r>
      <w:proofErr w:type="spellStart"/>
      <w:r w:rsidRPr="004A57E3">
        <w:rPr>
          <w:b/>
          <w:sz w:val="28"/>
          <w:szCs w:val="28"/>
        </w:rPr>
        <w:t>Сонковского</w:t>
      </w:r>
      <w:proofErr w:type="spellEnd"/>
      <w:r w:rsidRPr="004A57E3">
        <w:rPr>
          <w:b/>
          <w:sz w:val="28"/>
          <w:szCs w:val="28"/>
        </w:rPr>
        <w:t xml:space="preserve"> района Тверской области»</w:t>
      </w:r>
    </w:p>
    <w:tbl>
      <w:tblPr>
        <w:tblpPr w:leftFromText="180" w:rightFromText="180" w:vertAnchor="text" w:horzAnchor="margin" w:tblpXSpec="center" w:tblpY="22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1"/>
        <w:gridCol w:w="2977"/>
        <w:gridCol w:w="3643"/>
      </w:tblGrid>
      <w:tr w:rsidR="000466EA" w:rsidRPr="004A57E3" w:rsidTr="000466EA"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EA" w:rsidRPr="006305DC" w:rsidRDefault="000466EA" w:rsidP="000466EA">
            <w:pPr>
              <w:jc w:val="center"/>
              <w:rPr>
                <w:b/>
                <w:color w:val="000000"/>
              </w:rPr>
            </w:pPr>
            <w:r w:rsidRPr="006305DC">
              <w:rPr>
                <w:b/>
                <w:color w:val="000000"/>
              </w:rPr>
              <w:t>РАССМОТРЕНО</w:t>
            </w: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  <w:r w:rsidRPr="006305DC">
              <w:rPr>
                <w:color w:val="000000"/>
              </w:rPr>
              <w:t>на заседании МО</w:t>
            </w: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  <w:p w:rsidR="000466EA" w:rsidRPr="006305DC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   </w:t>
            </w:r>
            <w:proofErr w:type="gramStart"/>
            <w:r w:rsidRPr="006305DC">
              <w:rPr>
                <w:color w:val="000000"/>
              </w:rPr>
              <w:t>от</w:t>
            </w:r>
            <w:proofErr w:type="gramEnd"/>
            <w:r w:rsidRPr="006305DC">
              <w:rPr>
                <w:color w:val="000000"/>
              </w:rPr>
              <w:t>___________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</w:p>
          <w:p w:rsidR="000466EA" w:rsidRPr="006305DC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</w:t>
            </w:r>
            <w:r>
              <w:rPr>
                <w:color w:val="000000"/>
              </w:rPr>
              <w:t xml:space="preserve">___     / </w:t>
            </w:r>
            <w:proofErr w:type="spellStart"/>
            <w:r>
              <w:rPr>
                <w:color w:val="000000"/>
              </w:rPr>
              <w:t>Станкова</w:t>
            </w:r>
            <w:proofErr w:type="spellEnd"/>
            <w:r>
              <w:rPr>
                <w:color w:val="000000"/>
              </w:rPr>
              <w:t xml:space="preserve"> Н.В.  /</w:t>
            </w: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EA" w:rsidRPr="006305DC" w:rsidRDefault="000466EA" w:rsidP="000466EA">
            <w:pPr>
              <w:jc w:val="center"/>
              <w:rPr>
                <w:b/>
                <w:color w:val="000000"/>
              </w:rPr>
            </w:pPr>
            <w:r w:rsidRPr="006305DC">
              <w:rPr>
                <w:b/>
                <w:color w:val="000000"/>
              </w:rPr>
              <w:t>Согласовано зам. директора по УР:</w:t>
            </w: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  <w:p w:rsidR="000466EA" w:rsidRPr="006305DC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Протокол  № _____  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 от___________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</w:p>
          <w:p w:rsidR="000466EA" w:rsidRPr="006305DC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>_______</w:t>
            </w:r>
            <w:r>
              <w:rPr>
                <w:color w:val="000000"/>
              </w:rPr>
              <w:t>/</w:t>
            </w:r>
            <w:proofErr w:type="spellStart"/>
            <w:r>
              <w:rPr>
                <w:color w:val="000000"/>
              </w:rPr>
              <w:t>ТитоваТ.Н</w:t>
            </w:r>
            <w:proofErr w:type="spellEnd"/>
            <w:r>
              <w:rPr>
                <w:color w:val="000000"/>
              </w:rPr>
              <w:t>./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</w:p>
        </w:tc>
        <w:tc>
          <w:tcPr>
            <w:tcW w:w="3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6EA" w:rsidRPr="006305DC" w:rsidRDefault="000466EA" w:rsidP="000466EA">
            <w:pPr>
              <w:jc w:val="center"/>
              <w:rPr>
                <w:color w:val="000000"/>
              </w:rPr>
            </w:pPr>
            <w:r w:rsidRPr="006305DC">
              <w:rPr>
                <w:b/>
                <w:color w:val="000000"/>
              </w:rPr>
              <w:t>УТВЕРЖДАЮ</w:t>
            </w:r>
          </w:p>
          <w:p w:rsidR="000466EA" w:rsidRPr="006305DC" w:rsidRDefault="000466EA" w:rsidP="000466E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Директор </w:t>
            </w:r>
            <w:r w:rsidRPr="006305DC">
              <w:rPr>
                <w:color w:val="000000"/>
              </w:rPr>
              <w:t xml:space="preserve">МОУ 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</w:p>
          <w:p w:rsidR="000466EA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>Приказ  № ____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  <w:r w:rsidRPr="006305DC">
              <w:rPr>
                <w:color w:val="000000"/>
              </w:rPr>
              <w:t xml:space="preserve">от________ </w:t>
            </w:r>
          </w:p>
          <w:p w:rsidR="000466EA" w:rsidRPr="006305DC" w:rsidRDefault="000466EA" w:rsidP="000466EA">
            <w:pPr>
              <w:rPr>
                <w:color w:val="000000"/>
              </w:rPr>
            </w:pPr>
          </w:p>
          <w:p w:rsidR="000466EA" w:rsidRPr="006305DC" w:rsidRDefault="000466EA" w:rsidP="000466EA">
            <w:pPr>
              <w:rPr>
                <w:color w:val="000000"/>
              </w:rPr>
            </w:pPr>
            <w:r>
              <w:rPr>
                <w:color w:val="000000"/>
              </w:rPr>
              <w:t>__________/</w:t>
            </w:r>
            <w:proofErr w:type="spellStart"/>
            <w:r>
              <w:rPr>
                <w:color w:val="000000"/>
              </w:rPr>
              <w:t>Мингалеева</w:t>
            </w:r>
            <w:proofErr w:type="spellEnd"/>
            <w:r>
              <w:rPr>
                <w:color w:val="000000"/>
              </w:rPr>
              <w:t xml:space="preserve"> М.В./</w:t>
            </w:r>
          </w:p>
        </w:tc>
      </w:tr>
    </w:tbl>
    <w:p w:rsidR="000466EA" w:rsidRPr="004A57E3" w:rsidRDefault="000466EA" w:rsidP="000466EA">
      <w:pPr>
        <w:jc w:val="center"/>
        <w:rPr>
          <w:b/>
          <w:sz w:val="28"/>
          <w:szCs w:val="28"/>
        </w:rPr>
      </w:pPr>
    </w:p>
    <w:p w:rsidR="000466EA" w:rsidRPr="004A57E3" w:rsidRDefault="000466EA" w:rsidP="000466EA">
      <w:pPr>
        <w:jc w:val="center"/>
        <w:rPr>
          <w:b/>
          <w:sz w:val="28"/>
          <w:szCs w:val="28"/>
        </w:rPr>
      </w:pPr>
    </w:p>
    <w:p w:rsidR="000466EA" w:rsidRPr="004A57E3" w:rsidRDefault="000466EA" w:rsidP="000466EA">
      <w:pPr>
        <w:jc w:val="center"/>
        <w:rPr>
          <w:b/>
          <w:sz w:val="44"/>
          <w:szCs w:val="44"/>
        </w:rPr>
      </w:pPr>
    </w:p>
    <w:p w:rsidR="000466EA" w:rsidRPr="004A57E3" w:rsidRDefault="000466EA" w:rsidP="000466EA">
      <w:pPr>
        <w:jc w:val="center"/>
        <w:rPr>
          <w:b/>
          <w:sz w:val="44"/>
          <w:szCs w:val="44"/>
        </w:rPr>
      </w:pPr>
    </w:p>
    <w:p w:rsidR="000466EA" w:rsidRPr="004A57E3" w:rsidRDefault="000466EA" w:rsidP="000466EA">
      <w:pPr>
        <w:jc w:val="center"/>
        <w:rPr>
          <w:b/>
          <w:sz w:val="56"/>
          <w:szCs w:val="56"/>
        </w:rPr>
      </w:pPr>
      <w:r w:rsidRPr="004A57E3">
        <w:rPr>
          <w:b/>
          <w:sz w:val="56"/>
          <w:szCs w:val="56"/>
        </w:rPr>
        <w:t>РАБОЧАЯ ПРОГРАММА</w:t>
      </w:r>
    </w:p>
    <w:p w:rsidR="000466EA" w:rsidRPr="004A57E3" w:rsidRDefault="000466EA" w:rsidP="000466EA">
      <w:pPr>
        <w:jc w:val="center"/>
        <w:rPr>
          <w:b/>
          <w:sz w:val="36"/>
          <w:szCs w:val="36"/>
        </w:rPr>
      </w:pPr>
      <w:r w:rsidRPr="004A57E3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изобразительному искусству, базовый уровень</w:t>
      </w:r>
    </w:p>
    <w:p w:rsidR="000466EA" w:rsidRPr="004A57E3" w:rsidRDefault="000466EA" w:rsidP="000466E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1-4</w:t>
      </w:r>
      <w:r w:rsidRPr="004A57E3">
        <w:rPr>
          <w:b/>
          <w:sz w:val="36"/>
          <w:szCs w:val="36"/>
        </w:rPr>
        <w:t xml:space="preserve">  класс</w:t>
      </w:r>
    </w:p>
    <w:p w:rsidR="000466EA" w:rsidRPr="004A57E3" w:rsidRDefault="000466EA" w:rsidP="000466EA">
      <w:pPr>
        <w:jc w:val="center"/>
        <w:rPr>
          <w:b/>
          <w:sz w:val="36"/>
          <w:szCs w:val="36"/>
        </w:rPr>
      </w:pPr>
    </w:p>
    <w:p w:rsidR="000466EA" w:rsidRDefault="000466EA" w:rsidP="000466E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учителя начальных классов первой  категории</w:t>
      </w:r>
    </w:p>
    <w:p w:rsidR="000466EA" w:rsidRPr="004A57E3" w:rsidRDefault="000466EA" w:rsidP="000466EA">
      <w:pPr>
        <w:jc w:val="center"/>
        <w:rPr>
          <w:b/>
        </w:rPr>
      </w:pPr>
      <w:r>
        <w:rPr>
          <w:b/>
          <w:sz w:val="36"/>
          <w:szCs w:val="36"/>
        </w:rPr>
        <w:t>Станковой Наталии Валентиновны</w:t>
      </w:r>
    </w:p>
    <w:p w:rsidR="000466EA" w:rsidRPr="004A57E3" w:rsidRDefault="000466EA" w:rsidP="000466EA">
      <w:pPr>
        <w:jc w:val="center"/>
        <w:rPr>
          <w:b/>
        </w:rPr>
      </w:pPr>
    </w:p>
    <w:p w:rsidR="000466EA" w:rsidRPr="004A57E3" w:rsidRDefault="000466EA" w:rsidP="000466EA">
      <w:pPr>
        <w:jc w:val="center"/>
        <w:rPr>
          <w:b/>
        </w:rPr>
      </w:pPr>
    </w:p>
    <w:p w:rsidR="000466EA" w:rsidRPr="004A57E3" w:rsidRDefault="000466EA" w:rsidP="000466EA">
      <w:pPr>
        <w:jc w:val="center"/>
        <w:rPr>
          <w:b/>
        </w:rPr>
      </w:pPr>
    </w:p>
    <w:p w:rsidR="000466EA" w:rsidRPr="004A57E3" w:rsidRDefault="000466EA" w:rsidP="000466EA">
      <w:pPr>
        <w:jc w:val="center"/>
        <w:rPr>
          <w:b/>
        </w:rPr>
      </w:pPr>
      <w:proofErr w:type="spellStart"/>
      <w:r w:rsidRPr="004A57E3">
        <w:rPr>
          <w:b/>
        </w:rPr>
        <w:t>Беляницы</w:t>
      </w:r>
      <w:proofErr w:type="spellEnd"/>
    </w:p>
    <w:p w:rsidR="000466EA" w:rsidRPr="004A57E3" w:rsidRDefault="000466EA" w:rsidP="000466EA">
      <w:pPr>
        <w:jc w:val="center"/>
        <w:rPr>
          <w:b/>
        </w:rPr>
      </w:pPr>
      <w:r>
        <w:rPr>
          <w:b/>
        </w:rPr>
        <w:t xml:space="preserve">2016- 2018 </w:t>
      </w:r>
      <w:proofErr w:type="spellStart"/>
      <w:proofErr w:type="gramStart"/>
      <w:r>
        <w:rPr>
          <w:b/>
        </w:rPr>
        <w:t>гг</w:t>
      </w:r>
      <w:proofErr w:type="spellEnd"/>
      <w:proofErr w:type="gramEnd"/>
    </w:p>
    <w:p w:rsidR="000466EA" w:rsidRPr="000466EA" w:rsidRDefault="000466EA" w:rsidP="00B27E27">
      <w:pPr>
        <w:jc w:val="center"/>
        <w:rPr>
          <w:rFonts w:ascii="Monotype Corsiva" w:hAnsi="Monotype Corsiva"/>
          <w:sz w:val="32"/>
          <w:szCs w:val="32"/>
        </w:rPr>
      </w:pPr>
    </w:p>
    <w:p w:rsidR="000466EA" w:rsidRDefault="000466EA" w:rsidP="006F4E61">
      <w:pPr>
        <w:rPr>
          <w:b/>
          <w:sz w:val="28"/>
          <w:szCs w:val="28"/>
          <w:u w:val="single"/>
        </w:rPr>
      </w:pPr>
    </w:p>
    <w:p w:rsidR="000466EA" w:rsidRDefault="000466EA" w:rsidP="006F4E61">
      <w:pPr>
        <w:rPr>
          <w:b/>
          <w:sz w:val="28"/>
          <w:szCs w:val="28"/>
          <w:u w:val="single"/>
        </w:rPr>
      </w:pPr>
    </w:p>
    <w:p w:rsidR="000466EA" w:rsidRDefault="000466EA" w:rsidP="006F4E61">
      <w:pPr>
        <w:rPr>
          <w:b/>
          <w:sz w:val="28"/>
          <w:szCs w:val="28"/>
          <w:u w:val="single"/>
        </w:rPr>
      </w:pPr>
    </w:p>
    <w:p w:rsidR="006F4E61" w:rsidRPr="0029047C" w:rsidRDefault="006F4E61" w:rsidP="006F4E6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Пояснительная записка.</w:t>
      </w:r>
    </w:p>
    <w:p w:rsidR="00952706" w:rsidRPr="00952706" w:rsidRDefault="00952706" w:rsidP="00952706">
      <w:pPr>
        <w:spacing w:before="100" w:beforeAutospacing="1" w:after="100" w:afterAutospacing="1"/>
        <w:rPr>
          <w:color w:val="000000"/>
        </w:rPr>
      </w:pPr>
      <w:r w:rsidRPr="00952706">
        <w:rPr>
          <w:color w:val="000000"/>
        </w:rPr>
        <w:t>Рабочая программа по литературе разработана на основании следующих нормативных документов:</w:t>
      </w:r>
    </w:p>
    <w:p w:rsidR="00952706" w:rsidRPr="00952706" w:rsidRDefault="00952706" w:rsidP="00952706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952706">
        <w:rPr>
          <w:color w:val="000000"/>
        </w:rPr>
        <w:t xml:space="preserve">Федерального государственного образовательного стандарта основного общего образования </w:t>
      </w:r>
      <w:proofErr w:type="gramStart"/>
      <w:r w:rsidRPr="00952706">
        <w:rPr>
          <w:color w:val="000000"/>
        </w:rPr>
        <w:t xml:space="preserve">( </w:t>
      </w:r>
      <w:proofErr w:type="gramEnd"/>
      <w:r w:rsidRPr="00952706">
        <w:rPr>
          <w:color w:val="000000"/>
        </w:rPr>
        <w:t>утверждён приказом Министерства образования и науки РФ от 17.12.2010 № 1897)</w:t>
      </w:r>
    </w:p>
    <w:p w:rsidR="00952706" w:rsidRPr="00952706" w:rsidRDefault="00952706" w:rsidP="00952706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952706">
        <w:rPr>
          <w:color w:val="000000"/>
        </w:rPr>
        <w:t>Образовательной программы общеобразовательного учреждения, утверждённой приказом директора № 49 от  31.08.2017г.</w:t>
      </w:r>
    </w:p>
    <w:p w:rsidR="00952706" w:rsidRPr="00952706" w:rsidRDefault="00952706" w:rsidP="00952706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952706">
        <w:rPr>
          <w:color w:val="000000"/>
        </w:rPr>
        <w:t>Учебного плана МОУ «</w:t>
      </w:r>
      <w:proofErr w:type="spellStart"/>
      <w:r w:rsidRPr="00952706">
        <w:rPr>
          <w:color w:val="000000"/>
        </w:rPr>
        <w:t>Беляницкая</w:t>
      </w:r>
      <w:proofErr w:type="spellEnd"/>
      <w:r w:rsidRPr="00952706">
        <w:rPr>
          <w:color w:val="000000"/>
        </w:rPr>
        <w:t xml:space="preserve"> СОШ» на 2017-2018 учебный год</w:t>
      </w:r>
    </w:p>
    <w:p w:rsidR="00952706" w:rsidRDefault="00952706" w:rsidP="00952706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color w:val="000000"/>
        </w:rPr>
      </w:pPr>
      <w:r>
        <w:t>П</w:t>
      </w:r>
      <w:r w:rsidRPr="00D93C31">
        <w:t xml:space="preserve">римерной программы по изобразительному искусству и на основе </w:t>
      </w:r>
      <w:r w:rsidRPr="00D93C31">
        <w:rPr>
          <w:rStyle w:val="FontStyle19"/>
          <w:sz w:val="24"/>
          <w:szCs w:val="24"/>
        </w:rPr>
        <w:t>авторской   программы  «Изобразительное искусство»</w:t>
      </w:r>
      <w:proofErr w:type="gramStart"/>
      <w:r w:rsidRPr="00D93C31">
        <w:rPr>
          <w:rStyle w:val="FontStyle19"/>
          <w:sz w:val="24"/>
          <w:szCs w:val="24"/>
        </w:rPr>
        <w:t xml:space="preserve"> :</w:t>
      </w:r>
      <w:proofErr w:type="gramEnd"/>
      <w:r w:rsidRPr="00D93C31">
        <w:rPr>
          <w:rStyle w:val="FontStyle19"/>
          <w:sz w:val="24"/>
          <w:szCs w:val="24"/>
        </w:rPr>
        <w:t xml:space="preserve"> Б.М. </w:t>
      </w:r>
      <w:proofErr w:type="spellStart"/>
      <w:r w:rsidRPr="00D93C31">
        <w:rPr>
          <w:rStyle w:val="FontStyle19"/>
          <w:sz w:val="24"/>
          <w:szCs w:val="24"/>
        </w:rPr>
        <w:t>Неменского</w:t>
      </w:r>
      <w:proofErr w:type="spellEnd"/>
      <w:r w:rsidRPr="00D93C31">
        <w:rPr>
          <w:rStyle w:val="FontStyle19"/>
          <w:sz w:val="24"/>
          <w:szCs w:val="24"/>
        </w:rPr>
        <w:t>, В.Г. Горяева, Г.Е. Гуровой и др.</w:t>
      </w:r>
      <w:r w:rsidRPr="00D93C31">
        <w:t xml:space="preserve"> Изобразительное искусство: Рабочие программы. 1-4 класс/под </w:t>
      </w:r>
      <w:proofErr w:type="spellStart"/>
      <w:r w:rsidRPr="00D93C31">
        <w:t>редБ.М.Неменского</w:t>
      </w:r>
      <w:proofErr w:type="spellEnd"/>
      <w:r w:rsidRPr="00D93C31">
        <w:t xml:space="preserve">. М.: «Просвещение», </w:t>
      </w:r>
      <w:smartTag w:uri="urn:schemas-microsoft-com:office:smarttags" w:element="metricconverter">
        <w:smartTagPr>
          <w:attr w:name="ProductID" w:val="2011 г"/>
        </w:smartTagPr>
        <w:r w:rsidRPr="00D93C31">
          <w:t>2011 г</w:t>
        </w:r>
      </w:smartTag>
      <w:r w:rsidRPr="00D93C31">
        <w:t>.</w:t>
      </w:r>
    </w:p>
    <w:p w:rsidR="00952706" w:rsidRPr="00952706" w:rsidRDefault="00952706" w:rsidP="00952706">
      <w:pPr>
        <w:numPr>
          <w:ilvl w:val="0"/>
          <w:numId w:val="4"/>
        </w:numPr>
        <w:spacing w:before="100" w:beforeAutospacing="1" w:after="100" w:afterAutospacing="1" w:line="276" w:lineRule="auto"/>
        <w:contextualSpacing/>
        <w:rPr>
          <w:color w:val="000000"/>
        </w:rPr>
      </w:pPr>
      <w:r w:rsidRPr="00952706">
        <w:rPr>
          <w:color w:val="000000"/>
        </w:rPr>
        <w:t>Состав УМК</w:t>
      </w:r>
      <w:r>
        <w:rPr>
          <w:color w:val="000000"/>
        </w:rPr>
        <w:t>:</w:t>
      </w:r>
    </w:p>
    <w:p w:rsidR="00952706" w:rsidRDefault="00952706" w:rsidP="00952706">
      <w:pPr>
        <w:pStyle w:val="c167"/>
        <w:numPr>
          <w:ilvl w:val="0"/>
          <w:numId w:val="6"/>
        </w:numPr>
        <w:rPr>
          <w:rStyle w:val="c4"/>
        </w:rPr>
      </w:pPr>
      <w:r>
        <w:rPr>
          <w:rStyle w:val="c4"/>
        </w:rPr>
        <w:t xml:space="preserve">Изобразительное искусство. 1 – 4 классы: пособие для учителей </w:t>
      </w:r>
      <w:proofErr w:type="spellStart"/>
      <w:r>
        <w:rPr>
          <w:rStyle w:val="c4"/>
        </w:rPr>
        <w:t>общеобразоват</w:t>
      </w:r>
      <w:proofErr w:type="spellEnd"/>
      <w:r>
        <w:rPr>
          <w:rStyle w:val="c4"/>
        </w:rPr>
        <w:t xml:space="preserve">. учреждений /  Б.М. </w:t>
      </w:r>
      <w:proofErr w:type="spellStart"/>
      <w:r>
        <w:rPr>
          <w:rStyle w:val="c4"/>
        </w:rPr>
        <w:t>Неменский</w:t>
      </w:r>
      <w:proofErr w:type="spellEnd"/>
      <w:r>
        <w:rPr>
          <w:rStyle w:val="c4"/>
        </w:rPr>
        <w:t xml:space="preserve">, Л.А. </w:t>
      </w:r>
      <w:proofErr w:type="spellStart"/>
      <w:r>
        <w:rPr>
          <w:rStyle w:val="c4"/>
        </w:rPr>
        <w:t>Неменская</w:t>
      </w:r>
      <w:proofErr w:type="spellEnd"/>
      <w:r>
        <w:rPr>
          <w:rStyle w:val="c4"/>
        </w:rPr>
        <w:t>. Москва, «Просвещение», 2012</w:t>
      </w:r>
    </w:p>
    <w:p w:rsidR="00952706" w:rsidRDefault="00952706" w:rsidP="00952706">
      <w:pPr>
        <w:pStyle w:val="c167"/>
        <w:numPr>
          <w:ilvl w:val="0"/>
          <w:numId w:val="6"/>
        </w:numPr>
        <w:rPr>
          <w:rStyle w:val="c4"/>
        </w:rPr>
      </w:pPr>
      <w:r>
        <w:rPr>
          <w:rStyle w:val="c4"/>
        </w:rPr>
        <w:t xml:space="preserve">Л.А. </w:t>
      </w:r>
      <w:proofErr w:type="spellStart"/>
      <w:r>
        <w:rPr>
          <w:rStyle w:val="c4"/>
        </w:rPr>
        <w:t>Неменская</w:t>
      </w:r>
      <w:proofErr w:type="spellEnd"/>
      <w:r>
        <w:rPr>
          <w:rStyle w:val="c4"/>
        </w:rPr>
        <w:t>. Изобразительное искусство. Твоя мастерская. Рабочая тетрадь. 3 класс.  М.: Просвещение, 2017г.</w:t>
      </w:r>
    </w:p>
    <w:p w:rsidR="00952706" w:rsidRPr="00952706" w:rsidRDefault="00952706" w:rsidP="00952706">
      <w:pPr>
        <w:pStyle w:val="a3"/>
        <w:numPr>
          <w:ilvl w:val="0"/>
          <w:numId w:val="6"/>
        </w:numPr>
      </w:pPr>
      <w:r w:rsidRPr="00952706">
        <w:t>Изобразительное искусство.</w:t>
      </w:r>
      <w:r>
        <w:t xml:space="preserve"> 3 класс. Учебник. </w:t>
      </w:r>
      <w:r w:rsidRPr="00952706">
        <w:t xml:space="preserve"> Б.М. </w:t>
      </w:r>
      <w:proofErr w:type="spellStart"/>
      <w:r w:rsidRPr="00952706">
        <w:t>Неменский</w:t>
      </w:r>
      <w:proofErr w:type="spellEnd"/>
      <w:r w:rsidRPr="00952706">
        <w:t xml:space="preserve">, Л.А. </w:t>
      </w:r>
      <w:proofErr w:type="spellStart"/>
      <w:r w:rsidRPr="00952706">
        <w:t>Неменс</w:t>
      </w:r>
      <w:r>
        <w:t>кая</w:t>
      </w:r>
      <w:proofErr w:type="spellEnd"/>
      <w:r>
        <w:t>. Москва, «Просвещение», 2014 г.</w:t>
      </w:r>
    </w:p>
    <w:p w:rsidR="00952706" w:rsidRDefault="00952706" w:rsidP="00952706">
      <w:pPr>
        <w:pStyle w:val="c167"/>
        <w:ind w:left="360"/>
      </w:pPr>
    </w:p>
    <w:p w:rsidR="00952706" w:rsidRDefault="00952706" w:rsidP="00952706">
      <w:pPr>
        <w:pStyle w:val="c167"/>
      </w:pPr>
      <w:r>
        <w:rPr>
          <w:rStyle w:val="c4"/>
        </w:rPr>
        <w:t xml:space="preserve">- </w:t>
      </w:r>
    </w:p>
    <w:p w:rsidR="00952706" w:rsidRDefault="00952706"/>
    <w:p w:rsidR="00952706" w:rsidRDefault="00952706"/>
    <w:p w:rsidR="00952706" w:rsidRDefault="00952706"/>
    <w:p w:rsidR="00952706" w:rsidRDefault="00952706"/>
    <w:p w:rsidR="00952706" w:rsidRDefault="00952706"/>
    <w:p w:rsidR="00952706" w:rsidRDefault="00952706"/>
    <w:p w:rsidR="00952706" w:rsidRDefault="00952706"/>
    <w:p w:rsidR="00952706" w:rsidRDefault="00952706"/>
    <w:p w:rsidR="00952706" w:rsidRDefault="00952706"/>
    <w:p w:rsidR="006F4E61" w:rsidRDefault="006F4E61">
      <w:r w:rsidRPr="00734123">
        <w:rPr>
          <w:b/>
          <w:bCs/>
        </w:rPr>
        <w:lastRenderedPageBreak/>
        <w:t>Цель</w:t>
      </w:r>
      <w:r>
        <w:rPr>
          <w:b/>
          <w:bCs/>
        </w:rPr>
        <w:t xml:space="preserve"> и задачи курса: </w:t>
      </w:r>
      <w:r w:rsidRPr="00734123">
        <w:t xml:space="preserve">— формирование художественной культуры учащихся как неотъемлемой части культуры духовной, т. е. культуры </w:t>
      </w:r>
      <w:proofErr w:type="spellStart"/>
      <w:r w:rsidRPr="00734123">
        <w:t>мироотношений</w:t>
      </w:r>
      <w:proofErr w:type="spellEnd"/>
      <w:r w:rsidRPr="00734123">
        <w:t xml:space="preserve">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</w:t>
      </w:r>
      <w:proofErr w:type="gramStart"/>
      <w:r w:rsidRPr="00734123">
        <w:t>прекрасное</w:t>
      </w:r>
      <w:proofErr w:type="gramEnd"/>
      <w:r w:rsidRPr="00734123">
        <w:t xml:space="preserve"> и безобразное в жизни и искусстве, т. е. зоркости души ребенка.</w:t>
      </w:r>
    </w:p>
    <w:p w:rsidR="006F4E61" w:rsidRPr="006F4E61" w:rsidRDefault="006F4E61" w:rsidP="006F4E61">
      <w:pPr>
        <w:shd w:val="clear" w:color="auto" w:fill="FFFFFF"/>
        <w:ind w:left="14" w:right="14" w:firstLine="720"/>
        <w:jc w:val="both"/>
      </w:pPr>
      <w:r w:rsidRPr="006F4E61">
        <w:t xml:space="preserve">Курс разработан как </w:t>
      </w:r>
      <w:r w:rsidRPr="006F4E61">
        <w:rPr>
          <w:b/>
          <w:bCs/>
        </w:rPr>
        <w:t xml:space="preserve">целостная система введения в художественную культуру </w:t>
      </w:r>
      <w:r w:rsidRPr="006F4E61">
        <w:t xml:space="preserve">и включает в себя на единой основе изучение всех основных видов пространственных (пластических) искусств. Они изучаются в контексте взаимодействия с другими искусствами, а также в контексте конкретных связей с жизнью общества и человека. </w:t>
      </w:r>
    </w:p>
    <w:p w:rsidR="006F4E61" w:rsidRPr="006F4E61" w:rsidRDefault="006F4E61" w:rsidP="006F4E61">
      <w:pPr>
        <w:shd w:val="clear" w:color="auto" w:fill="FFFFFF"/>
        <w:ind w:left="14" w:right="14" w:hanging="14"/>
        <w:jc w:val="both"/>
      </w:pPr>
      <w:r w:rsidRPr="006F4E61">
        <w:t xml:space="preserve">               Систематизирующим методом является </w:t>
      </w:r>
      <w:r w:rsidRPr="006F4E61">
        <w:rPr>
          <w:b/>
          <w:iCs/>
        </w:rPr>
        <w:t>выделение трех основных видов художественной деятельности</w:t>
      </w:r>
      <w:r w:rsidRPr="006F4E61">
        <w:t xml:space="preserve">для визуальных пространственных искусств: </w:t>
      </w:r>
    </w:p>
    <w:p w:rsidR="006F4E61" w:rsidRPr="006F4E61" w:rsidRDefault="006F4E61" w:rsidP="006F4E61">
      <w:pPr>
        <w:shd w:val="clear" w:color="auto" w:fill="FFFFFF"/>
        <w:ind w:left="14" w:right="14" w:hanging="14"/>
        <w:jc w:val="both"/>
      </w:pPr>
      <w:r w:rsidRPr="006F4E61">
        <w:t xml:space="preserve">—  </w:t>
      </w:r>
      <w:r w:rsidRPr="006F4E61">
        <w:rPr>
          <w:i/>
          <w:iCs/>
        </w:rPr>
        <w:t>изобразительная художественная деятельность;</w:t>
      </w:r>
    </w:p>
    <w:p w:rsidR="006F4E61" w:rsidRPr="006F4E61" w:rsidRDefault="006F4E61" w:rsidP="006F4E61">
      <w:pPr>
        <w:shd w:val="clear" w:color="auto" w:fill="FFFFFF"/>
        <w:tabs>
          <w:tab w:val="left" w:pos="648"/>
        </w:tabs>
      </w:pPr>
      <w:r w:rsidRPr="006F4E61">
        <w:rPr>
          <w:i/>
          <w:iCs/>
        </w:rPr>
        <w:t>—  декоративная художественная деятельность;</w:t>
      </w:r>
    </w:p>
    <w:p w:rsidR="006F4E61" w:rsidRPr="006F4E61" w:rsidRDefault="006F4E61" w:rsidP="006F4E61">
      <w:pPr>
        <w:shd w:val="clear" w:color="auto" w:fill="FFFFFF"/>
        <w:tabs>
          <w:tab w:val="left" w:pos="648"/>
        </w:tabs>
      </w:pPr>
      <w:r w:rsidRPr="006F4E61">
        <w:rPr>
          <w:i/>
          <w:iCs/>
        </w:rPr>
        <w:t>—  конструктивная художественная деятельность.</w:t>
      </w:r>
    </w:p>
    <w:p w:rsidR="006F4E61" w:rsidRPr="006F4E61" w:rsidRDefault="006F4E61" w:rsidP="006F4E61">
      <w:pPr>
        <w:shd w:val="clear" w:color="auto" w:fill="FFFFFF"/>
        <w:ind w:left="14" w:hanging="14"/>
        <w:jc w:val="both"/>
      </w:pPr>
      <w:r w:rsidRPr="006F4E61">
        <w:t>Три способа художественного освоения действительности в начальной школе выступают для детей в качестве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</w:t>
      </w:r>
    </w:p>
    <w:p w:rsidR="006F4E61" w:rsidRPr="006F4E61" w:rsidRDefault="006F4E61" w:rsidP="006F4E61">
      <w:pPr>
        <w:shd w:val="clear" w:color="auto" w:fill="FFFFFF"/>
        <w:ind w:hanging="14"/>
        <w:jc w:val="both"/>
      </w:pPr>
      <w:r w:rsidRPr="006F4E61">
        <w:t>Предмет «Изобразительное искусство» предполагает сотворчество учителя и ученика; диалогичность; четкость поставленных задач и вариативность их решения; освоение традиций художественной культуры и импровизационный поиск личностно значимых смыслов.</w:t>
      </w:r>
    </w:p>
    <w:p w:rsidR="006F4E61" w:rsidRPr="006F4E61" w:rsidRDefault="006F4E61" w:rsidP="006F4E61">
      <w:pPr>
        <w:shd w:val="clear" w:color="auto" w:fill="FFFFFF"/>
        <w:ind w:hanging="14"/>
        <w:jc w:val="both"/>
      </w:pPr>
      <w:r w:rsidRPr="006F4E61">
        <w:t xml:space="preserve">Основные </w:t>
      </w:r>
      <w:r w:rsidRPr="006F4E61">
        <w:rPr>
          <w:b/>
        </w:rPr>
        <w:t>виды учебной деятельности</w:t>
      </w:r>
      <w:r w:rsidRPr="006F4E61">
        <w:t xml:space="preserve"> — практическая художественно-творческая деятельность ученика и восприятие красоты окружающего мира и произведений искусства.</w:t>
      </w:r>
    </w:p>
    <w:p w:rsidR="006F4E61" w:rsidRPr="006F4E61" w:rsidRDefault="006F4E61" w:rsidP="006F4E61">
      <w:pPr>
        <w:shd w:val="clear" w:color="auto" w:fill="FFFFFF"/>
        <w:ind w:hanging="14"/>
        <w:jc w:val="both"/>
      </w:pPr>
      <w:r w:rsidRPr="006F4E61">
        <w:rPr>
          <w:b/>
        </w:rPr>
        <w:t>Практическая художественно-творческая деятельность</w:t>
      </w:r>
      <w:r w:rsidRPr="006F4E61">
        <w:t xml:space="preserve"> (ребенок выступает в роли художника) и </w:t>
      </w:r>
      <w:r w:rsidRPr="006F4E61">
        <w:rPr>
          <w:b/>
        </w:rPr>
        <w:t>деятельность по восприятию искусства</w:t>
      </w:r>
      <w:r w:rsidRPr="006F4E61">
        <w:t xml:space="preserve"> (ребенок выступает в роли зрителя, осваивая опыт художественной культуры) имеют творческий характер. Учащиеся осваивают различные художественные материалы, а также художественные техники (аппликация, коллаж, монотипия, лепка, бумажная пластика и др.).</w:t>
      </w:r>
    </w:p>
    <w:p w:rsidR="006F4E61" w:rsidRPr="006F4E61" w:rsidRDefault="006F4E61" w:rsidP="006F4E61">
      <w:pPr>
        <w:shd w:val="clear" w:color="auto" w:fill="FFFFFF"/>
        <w:ind w:left="14" w:right="10" w:hanging="14"/>
        <w:jc w:val="both"/>
      </w:pPr>
      <w:r w:rsidRPr="006F4E61">
        <w:t xml:space="preserve">Одна из задач — </w:t>
      </w:r>
      <w:r w:rsidRPr="006F4E61">
        <w:rPr>
          <w:b/>
          <w:bCs/>
        </w:rPr>
        <w:t xml:space="preserve">постоянная смена художественных материалов, </w:t>
      </w:r>
      <w:r w:rsidRPr="006F4E61">
        <w:t xml:space="preserve">овладение их выразительными возможностями. </w:t>
      </w:r>
      <w:r w:rsidRPr="006F4E61">
        <w:rPr>
          <w:b/>
        </w:rPr>
        <w:t>Многообразие видов деятельности</w:t>
      </w:r>
      <w:r w:rsidRPr="006F4E61">
        <w:t xml:space="preserve"> стимулирует интерес учеников к предмету и является необходимым условием формирования личности каждого.</w:t>
      </w:r>
    </w:p>
    <w:p w:rsidR="006F4E61" w:rsidRPr="006F4E61" w:rsidRDefault="006F4E61" w:rsidP="006F4E61">
      <w:pPr>
        <w:shd w:val="clear" w:color="auto" w:fill="FFFFFF"/>
        <w:ind w:right="10" w:hanging="14"/>
        <w:jc w:val="both"/>
      </w:pPr>
      <w:r w:rsidRPr="006F4E61">
        <w:rPr>
          <w:b/>
        </w:rPr>
        <w:t>Восприятие произведений искусства</w:t>
      </w:r>
      <w:r w:rsidRPr="006F4E61">
        <w:t xml:space="preserve"> предполагает развитие специальных навыков, развитие чувств, а также овладение образным языком искусства. Только в единстве восприятия произведений искусства и собственной творческой практической работы происходит формирование образного художественного мышления детей. </w:t>
      </w:r>
    </w:p>
    <w:p w:rsidR="00952706" w:rsidRDefault="00952706" w:rsidP="006F4E61">
      <w:pPr>
        <w:shd w:val="clear" w:color="auto" w:fill="FFFFFF"/>
        <w:ind w:right="10" w:hanging="14"/>
        <w:jc w:val="both"/>
      </w:pPr>
    </w:p>
    <w:p w:rsidR="00952706" w:rsidRDefault="00952706" w:rsidP="006F4E61">
      <w:pPr>
        <w:shd w:val="clear" w:color="auto" w:fill="FFFFFF"/>
        <w:ind w:right="10" w:hanging="14"/>
        <w:jc w:val="both"/>
      </w:pPr>
    </w:p>
    <w:p w:rsidR="00952706" w:rsidRDefault="00952706" w:rsidP="006F4E61">
      <w:pPr>
        <w:shd w:val="clear" w:color="auto" w:fill="FFFFFF"/>
        <w:ind w:right="10" w:hanging="14"/>
        <w:jc w:val="both"/>
      </w:pPr>
    </w:p>
    <w:p w:rsidR="00952706" w:rsidRDefault="00952706" w:rsidP="006F4E61">
      <w:pPr>
        <w:shd w:val="clear" w:color="auto" w:fill="FFFFFF"/>
        <w:ind w:right="10" w:hanging="14"/>
        <w:jc w:val="both"/>
      </w:pPr>
    </w:p>
    <w:p w:rsidR="00952706" w:rsidRDefault="00952706" w:rsidP="006F4E61">
      <w:pPr>
        <w:shd w:val="clear" w:color="auto" w:fill="FFFFFF"/>
        <w:ind w:right="10" w:hanging="14"/>
        <w:jc w:val="both"/>
      </w:pPr>
    </w:p>
    <w:p w:rsidR="00952706" w:rsidRDefault="00952706" w:rsidP="006F4E61">
      <w:pPr>
        <w:shd w:val="clear" w:color="auto" w:fill="FFFFFF"/>
        <w:ind w:right="10" w:hanging="14"/>
        <w:jc w:val="both"/>
      </w:pPr>
    </w:p>
    <w:p w:rsidR="006F4E61" w:rsidRPr="006F4E61" w:rsidRDefault="006F4E61" w:rsidP="006F4E61">
      <w:pPr>
        <w:shd w:val="clear" w:color="auto" w:fill="FFFFFF"/>
        <w:ind w:right="10" w:hanging="14"/>
        <w:jc w:val="both"/>
      </w:pPr>
      <w:r w:rsidRPr="006F4E61">
        <w:lastRenderedPageBreak/>
        <w:t xml:space="preserve">Особым видом деятельности учащихся является выполнение творческих проектов и презентаций. </w:t>
      </w:r>
    </w:p>
    <w:p w:rsidR="006F4E61" w:rsidRPr="006F4E61" w:rsidRDefault="006F4E61" w:rsidP="006F4E61">
      <w:pPr>
        <w:shd w:val="clear" w:color="auto" w:fill="FFFFFF"/>
        <w:ind w:left="19" w:right="10" w:hanging="14"/>
        <w:jc w:val="both"/>
      </w:pPr>
      <w:r w:rsidRPr="006F4E61">
        <w:rPr>
          <w:b/>
        </w:rPr>
        <w:t>Развитие художественно-образного мышления</w:t>
      </w:r>
      <w:r w:rsidRPr="006F4E61">
        <w:t xml:space="preserve"> учащихся строится на единстве двух его основ:</w:t>
      </w:r>
      <w:r w:rsidRPr="006F4E61">
        <w:rPr>
          <w:i/>
        </w:rPr>
        <w:t xml:space="preserve"> развитие наблюдательности</w:t>
      </w:r>
      <w:r w:rsidRPr="006F4E61">
        <w:t xml:space="preserve">, т.е. умения вглядываться в явления жизни, и </w:t>
      </w:r>
      <w:r w:rsidRPr="006F4E61">
        <w:rPr>
          <w:i/>
        </w:rPr>
        <w:t>развитие фантазии</w:t>
      </w:r>
      <w:r w:rsidRPr="006F4E61">
        <w:t>, т. е. способности на основе развитой наблюдательности строить художественный образ, выражая свое отношение к реальности.</w:t>
      </w:r>
    </w:p>
    <w:p w:rsidR="006F4E61" w:rsidRPr="006F4E61" w:rsidRDefault="006F4E61" w:rsidP="006F4E61">
      <w:pPr>
        <w:shd w:val="clear" w:color="auto" w:fill="FFFFFF"/>
        <w:ind w:left="10" w:right="10" w:hanging="14"/>
        <w:jc w:val="both"/>
        <w:rPr>
          <w:b/>
        </w:rPr>
      </w:pPr>
      <w:r w:rsidRPr="006F4E61">
        <w:t xml:space="preserve">Программа «Изобразительное искусство» предусматривает </w:t>
      </w:r>
      <w:r w:rsidRPr="006F4E61">
        <w:rPr>
          <w:bCs/>
          <w:iCs/>
        </w:rPr>
        <w:t xml:space="preserve">чередование уроков </w:t>
      </w:r>
      <w:r w:rsidRPr="006F4E61">
        <w:rPr>
          <w:b/>
          <w:bCs/>
          <w:iCs/>
        </w:rPr>
        <w:t xml:space="preserve">индивидуальногопрактического творчества </w:t>
      </w:r>
      <w:r w:rsidRPr="006F4E61">
        <w:rPr>
          <w:b/>
        </w:rPr>
        <w:t xml:space="preserve">учащихся </w:t>
      </w:r>
      <w:r w:rsidRPr="006F4E61">
        <w:t xml:space="preserve">и </w:t>
      </w:r>
      <w:r w:rsidRPr="006F4E61">
        <w:rPr>
          <w:bCs/>
          <w:iCs/>
        </w:rPr>
        <w:t>уроков</w:t>
      </w:r>
      <w:r w:rsidRPr="006F4E61">
        <w:rPr>
          <w:b/>
          <w:bCs/>
          <w:iCs/>
        </w:rPr>
        <w:t xml:space="preserve"> коллективной творческой деятельности.</w:t>
      </w:r>
    </w:p>
    <w:p w:rsidR="006F4E61" w:rsidRPr="006F4E61" w:rsidRDefault="006F4E61" w:rsidP="006F4E61">
      <w:pPr>
        <w:shd w:val="clear" w:color="auto" w:fill="FFFFFF"/>
        <w:ind w:left="14" w:right="5" w:hanging="14"/>
        <w:jc w:val="both"/>
      </w:pPr>
      <w:r w:rsidRPr="006F4E61">
        <w:t xml:space="preserve">Коллективные формы работы: работа по группам; индивидуально-коллективная работа (каждый выполняет свою часть для общего панно или постройки). </w:t>
      </w:r>
    </w:p>
    <w:p w:rsidR="006F4E61" w:rsidRPr="006F4E61" w:rsidRDefault="006F4E61" w:rsidP="006F4E61">
      <w:pPr>
        <w:shd w:val="clear" w:color="auto" w:fill="FFFFFF"/>
        <w:ind w:right="5"/>
        <w:jc w:val="both"/>
      </w:pPr>
      <w:proofErr w:type="gramStart"/>
      <w:r w:rsidRPr="006F4E61">
        <w:t>Художественная деятельность: изображение на плоскости и в объеме (с натуры, по памяти, по представлению);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  <w:proofErr w:type="gramEnd"/>
    </w:p>
    <w:p w:rsidR="006F4E61" w:rsidRPr="006F4E61" w:rsidRDefault="006F4E61" w:rsidP="006F4E61">
      <w:pPr>
        <w:shd w:val="clear" w:color="auto" w:fill="FFFFFF"/>
        <w:ind w:left="19"/>
        <w:jc w:val="both"/>
      </w:pPr>
      <w:r w:rsidRPr="006F4E61">
        <w:rPr>
          <w:b/>
        </w:rPr>
        <w:t>Обсуждение детских работ</w:t>
      </w:r>
      <w:r w:rsidRPr="006F4E61">
        <w:t xml:space="preserve"> с точки зрения их содержания, выразительности, оригинальности активизирует внимание детей, формирует опыт творческого общения.</w:t>
      </w:r>
    </w:p>
    <w:p w:rsidR="006F4E61" w:rsidRDefault="006F4E61" w:rsidP="006F4E61">
      <w:pPr>
        <w:shd w:val="clear" w:color="auto" w:fill="FFFFFF"/>
        <w:ind w:left="10" w:right="14"/>
        <w:jc w:val="both"/>
      </w:pPr>
      <w:r w:rsidRPr="006F4E61">
        <w:t xml:space="preserve">Периодическая </w:t>
      </w:r>
      <w:r w:rsidRPr="006F4E61">
        <w:rPr>
          <w:b/>
          <w:bCs/>
        </w:rPr>
        <w:t xml:space="preserve">организация выставок </w:t>
      </w:r>
      <w:r w:rsidRPr="006F4E61">
        <w:t xml:space="preserve">дает детям возможность заново увидеть и оценить свои работы, ощутить радость успеха. Выполненные на уроках работы учащихся могут быть использованы как подарки для родных и друзей, могут применяться в оформлении школы. </w:t>
      </w:r>
    </w:p>
    <w:p w:rsidR="006F4E61" w:rsidRPr="006F4E61" w:rsidRDefault="006F4E61" w:rsidP="006F4E61">
      <w:pPr>
        <w:shd w:val="clear" w:color="auto" w:fill="FFFFFF"/>
        <w:ind w:left="10" w:right="14"/>
        <w:jc w:val="both"/>
      </w:pPr>
    </w:p>
    <w:p w:rsidR="006F4E61" w:rsidRPr="0029047C" w:rsidRDefault="006F4E61" w:rsidP="006F4E61">
      <w:pPr>
        <w:rPr>
          <w:b/>
          <w:sz w:val="28"/>
          <w:szCs w:val="28"/>
          <w:u w:val="single"/>
        </w:rPr>
      </w:pPr>
      <w:r w:rsidRPr="0029047C">
        <w:rPr>
          <w:b/>
          <w:sz w:val="28"/>
          <w:szCs w:val="28"/>
          <w:u w:val="single"/>
        </w:rPr>
        <w:t>Содержание курса.</w:t>
      </w:r>
    </w:p>
    <w:p w:rsidR="001118B5" w:rsidRPr="001118B5" w:rsidRDefault="001118B5" w:rsidP="001118B5">
      <w:pPr>
        <w:jc w:val="center"/>
        <w:rPr>
          <w:b/>
          <w:sz w:val="28"/>
          <w:szCs w:val="28"/>
        </w:rPr>
      </w:pPr>
      <w:r w:rsidRPr="001118B5">
        <w:rPr>
          <w:b/>
          <w:sz w:val="28"/>
          <w:szCs w:val="28"/>
        </w:rPr>
        <w:t>1 класс (33ч)</w:t>
      </w:r>
    </w:p>
    <w:p w:rsidR="001118B5" w:rsidRPr="001118B5" w:rsidRDefault="001118B5" w:rsidP="001118B5">
      <w:pPr>
        <w:jc w:val="center"/>
        <w:rPr>
          <w:b/>
          <w:bCs/>
          <w:color w:val="000000"/>
        </w:rPr>
      </w:pPr>
    </w:p>
    <w:p w:rsidR="001118B5" w:rsidRPr="001118B5" w:rsidRDefault="001118B5" w:rsidP="001118B5">
      <w:pPr>
        <w:jc w:val="center"/>
        <w:rPr>
          <w:b/>
          <w:bCs/>
          <w:color w:val="000000"/>
        </w:rPr>
      </w:pPr>
      <w:r w:rsidRPr="001118B5">
        <w:rPr>
          <w:b/>
          <w:bCs/>
          <w:color w:val="000000"/>
        </w:rPr>
        <w:t>ТЫ ИЗОБРАЖАЕШЬ, УКРАШАЕШЬ И СТРОИШЬ</w:t>
      </w:r>
    </w:p>
    <w:p w:rsidR="001118B5" w:rsidRPr="001118B5" w:rsidRDefault="001118B5" w:rsidP="001118B5">
      <w:pPr>
        <w:rPr>
          <w:b/>
          <w:bCs/>
          <w:i/>
          <w:color w:val="000000"/>
        </w:rPr>
      </w:pPr>
    </w:p>
    <w:p w:rsidR="001118B5" w:rsidRPr="001118B5" w:rsidRDefault="001118B5" w:rsidP="001118B5">
      <w:pPr>
        <w:rPr>
          <w:b/>
          <w:i/>
          <w:color w:val="000000"/>
        </w:rPr>
      </w:pPr>
      <w:r w:rsidRPr="001118B5">
        <w:rPr>
          <w:b/>
          <w:bCs/>
          <w:i/>
          <w:color w:val="000000"/>
        </w:rPr>
        <w:t>Ты изображаешь. Знакомствос Мастером Изображения (8 часов)</w:t>
      </w:r>
    </w:p>
    <w:p w:rsidR="001118B5" w:rsidRPr="001118B5" w:rsidRDefault="001118B5" w:rsidP="001118B5">
      <w:r w:rsidRPr="001118B5">
        <w:t>Изображения всюду вокруг нас.</w:t>
      </w:r>
    </w:p>
    <w:p w:rsidR="001118B5" w:rsidRPr="001118B5" w:rsidRDefault="001118B5" w:rsidP="001118B5">
      <w:r w:rsidRPr="001118B5">
        <w:t>Мастер Изображения учит видеть.</w:t>
      </w:r>
    </w:p>
    <w:p w:rsidR="001118B5" w:rsidRPr="001118B5" w:rsidRDefault="001118B5" w:rsidP="001118B5">
      <w:r w:rsidRPr="001118B5">
        <w:t>Изображать можно пятном.</w:t>
      </w:r>
    </w:p>
    <w:p w:rsidR="001118B5" w:rsidRPr="001118B5" w:rsidRDefault="001118B5" w:rsidP="001118B5">
      <w:r w:rsidRPr="001118B5">
        <w:t>Изображать можно в объеме.</w:t>
      </w:r>
    </w:p>
    <w:p w:rsidR="001118B5" w:rsidRPr="001118B5" w:rsidRDefault="001118B5" w:rsidP="001118B5">
      <w:r w:rsidRPr="001118B5">
        <w:t>Изображать можно линией.</w:t>
      </w:r>
    </w:p>
    <w:p w:rsidR="001118B5" w:rsidRPr="001118B5" w:rsidRDefault="001118B5" w:rsidP="001118B5">
      <w:r w:rsidRPr="001118B5">
        <w:t>Разноцветные краски.</w:t>
      </w:r>
    </w:p>
    <w:p w:rsidR="001118B5" w:rsidRPr="001118B5" w:rsidRDefault="001118B5" w:rsidP="001118B5">
      <w:r w:rsidRPr="001118B5">
        <w:t>Изображать можно и то, что невидим</w:t>
      </w:r>
      <w:proofErr w:type="gramStart"/>
      <w:r w:rsidRPr="001118B5">
        <w:t>о(</w:t>
      </w:r>
      <w:proofErr w:type="gramEnd"/>
      <w:r w:rsidRPr="001118B5">
        <w:t>настроение)</w:t>
      </w:r>
    </w:p>
    <w:p w:rsidR="001118B5" w:rsidRPr="001118B5" w:rsidRDefault="001118B5" w:rsidP="001118B5">
      <w:r w:rsidRPr="001118B5">
        <w:t>Художники и зрители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lastRenderedPageBreak/>
        <w:t xml:space="preserve">Ты украшаешь. </w:t>
      </w:r>
      <w:r w:rsidRPr="001118B5">
        <w:rPr>
          <w:b/>
          <w:i/>
          <w:color w:val="000000"/>
        </w:rPr>
        <w:t>Знакомство с Мастером Украшения (8 часов)</w:t>
      </w:r>
    </w:p>
    <w:p w:rsidR="001118B5" w:rsidRPr="001118B5" w:rsidRDefault="001118B5" w:rsidP="001118B5">
      <w:r w:rsidRPr="001118B5">
        <w:t>Мир полон украшений.</w:t>
      </w:r>
    </w:p>
    <w:p w:rsidR="001118B5" w:rsidRPr="001118B5" w:rsidRDefault="001118B5" w:rsidP="001118B5">
      <w:r w:rsidRPr="001118B5">
        <w:t>Цветы.</w:t>
      </w:r>
    </w:p>
    <w:p w:rsidR="001118B5" w:rsidRPr="001118B5" w:rsidRDefault="001118B5" w:rsidP="001118B5">
      <w:r w:rsidRPr="001118B5">
        <w:t>Красоту надо уметь замечать.</w:t>
      </w:r>
    </w:p>
    <w:p w:rsidR="001118B5" w:rsidRPr="001118B5" w:rsidRDefault="001118B5" w:rsidP="001118B5">
      <w:r w:rsidRPr="001118B5">
        <w:t>Узоры, которые создали люди.</w:t>
      </w:r>
    </w:p>
    <w:p w:rsidR="001118B5" w:rsidRPr="001118B5" w:rsidRDefault="001118B5" w:rsidP="001118B5">
      <w:r w:rsidRPr="001118B5">
        <w:t>Как украшает себя человек.</w:t>
      </w:r>
    </w:p>
    <w:p w:rsidR="001118B5" w:rsidRPr="001118B5" w:rsidRDefault="001118B5" w:rsidP="001118B5">
      <w:r w:rsidRPr="001118B5">
        <w:t>Мастер Украшения помогает сделать праздник (обобщение темы).</w:t>
      </w:r>
    </w:p>
    <w:p w:rsidR="001118B5" w:rsidRPr="001118B5" w:rsidRDefault="001118B5" w:rsidP="001118B5">
      <w:pPr>
        <w:rPr>
          <w:b/>
          <w:i/>
          <w:color w:val="000000"/>
        </w:rPr>
      </w:pPr>
    </w:p>
    <w:p w:rsidR="001118B5" w:rsidRPr="001118B5" w:rsidRDefault="001118B5" w:rsidP="001118B5">
      <w:pPr>
        <w:rPr>
          <w:b/>
          <w:i/>
          <w:color w:val="000000"/>
        </w:rPr>
      </w:pPr>
      <w:r w:rsidRPr="001118B5">
        <w:rPr>
          <w:b/>
          <w:i/>
          <w:color w:val="000000"/>
        </w:rPr>
        <w:t>Ты строишь. Знакомство с Мастером Постройки (10 часов)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Постройки в нашей жизни.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Дома бывают разными.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Домики, которые построила природа.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Дом снаружи и внутри.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 xml:space="preserve">Строим город. 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Все имеет свое строение.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Строим вещи.</w:t>
      </w:r>
    </w:p>
    <w:p w:rsidR="001118B5" w:rsidRPr="001118B5" w:rsidRDefault="001118B5" w:rsidP="001118B5">
      <w:pPr>
        <w:rPr>
          <w:bCs/>
          <w:color w:val="000000"/>
        </w:rPr>
      </w:pPr>
      <w:r w:rsidRPr="001118B5">
        <w:rPr>
          <w:bCs/>
          <w:color w:val="000000"/>
        </w:rPr>
        <w:t>Город, в котором мы живем (обобщение темы).</w:t>
      </w:r>
    </w:p>
    <w:p w:rsidR="001118B5" w:rsidRPr="001118B5" w:rsidRDefault="001118B5" w:rsidP="001118B5">
      <w:pPr>
        <w:rPr>
          <w:b/>
          <w:bCs/>
          <w:i/>
          <w:color w:val="000000"/>
        </w:rPr>
      </w:pPr>
    </w:p>
    <w:p w:rsidR="001118B5" w:rsidRPr="001118B5" w:rsidRDefault="001118B5" w:rsidP="001118B5">
      <w:pPr>
        <w:rPr>
          <w:b/>
          <w:bCs/>
          <w:i/>
          <w:color w:val="000000"/>
        </w:rPr>
      </w:pPr>
      <w:r w:rsidRPr="001118B5">
        <w:rPr>
          <w:b/>
          <w:bCs/>
          <w:i/>
          <w:color w:val="000000"/>
        </w:rPr>
        <w:t>Изображение, украшение, постройка всегда помогают друг другу (7 часов)</w:t>
      </w:r>
    </w:p>
    <w:p w:rsidR="001118B5" w:rsidRPr="001118B5" w:rsidRDefault="001118B5" w:rsidP="001118B5">
      <w:r w:rsidRPr="001118B5">
        <w:t>Три Брата-Мастера всегда трудятся вместе.</w:t>
      </w:r>
    </w:p>
    <w:p w:rsidR="001118B5" w:rsidRPr="001118B5" w:rsidRDefault="001118B5" w:rsidP="001118B5">
      <w:r w:rsidRPr="001118B5">
        <w:t>«Праздник весны».</w:t>
      </w:r>
    </w:p>
    <w:p w:rsidR="001118B5" w:rsidRPr="001118B5" w:rsidRDefault="001118B5" w:rsidP="001118B5">
      <w:r w:rsidRPr="001118B5">
        <w:t xml:space="preserve"> «Сказочная страна».</w:t>
      </w:r>
    </w:p>
    <w:p w:rsidR="001118B5" w:rsidRPr="001118B5" w:rsidRDefault="001118B5" w:rsidP="001118B5">
      <w:r w:rsidRPr="001118B5">
        <w:t xml:space="preserve">Времена года. Урок любования. Умение видеть. </w:t>
      </w:r>
    </w:p>
    <w:p w:rsidR="001118B5" w:rsidRPr="001118B5" w:rsidRDefault="001118B5" w:rsidP="001118B5">
      <w:r w:rsidRPr="001118B5">
        <w:t>Здравствуй, лето!  (обобщение темы).</w:t>
      </w:r>
    </w:p>
    <w:p w:rsidR="001118B5" w:rsidRPr="001118B5" w:rsidRDefault="001118B5" w:rsidP="001118B5">
      <w:pPr>
        <w:jc w:val="center"/>
        <w:rPr>
          <w:b/>
        </w:rPr>
      </w:pPr>
    </w:p>
    <w:p w:rsidR="001118B5" w:rsidRPr="001118B5" w:rsidRDefault="001118B5" w:rsidP="001118B5">
      <w:pPr>
        <w:jc w:val="center"/>
        <w:rPr>
          <w:b/>
        </w:rPr>
      </w:pPr>
      <w:r w:rsidRPr="001118B5">
        <w:rPr>
          <w:b/>
        </w:rPr>
        <w:t>ИСКУССТВО И ТЫ</w:t>
      </w:r>
    </w:p>
    <w:p w:rsidR="001118B5" w:rsidRPr="001118B5" w:rsidRDefault="001118B5" w:rsidP="001118B5">
      <w:pPr>
        <w:jc w:val="center"/>
        <w:rPr>
          <w:b/>
        </w:rPr>
      </w:pPr>
      <w:r w:rsidRPr="001118B5">
        <w:rPr>
          <w:b/>
        </w:rPr>
        <w:t>2 класс (34ч)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Чем и как работают художники (9 часов)</w:t>
      </w:r>
    </w:p>
    <w:p w:rsidR="001118B5" w:rsidRPr="001118B5" w:rsidRDefault="001118B5" w:rsidP="001118B5">
      <w:proofErr w:type="gramStart"/>
      <w:r w:rsidRPr="001118B5">
        <w:t>Три основные цвета</w:t>
      </w:r>
      <w:proofErr w:type="gramEnd"/>
      <w:r w:rsidRPr="001118B5">
        <w:t xml:space="preserve"> – желтый, красный, синий</w:t>
      </w:r>
    </w:p>
    <w:p w:rsidR="001118B5" w:rsidRPr="001118B5" w:rsidRDefault="001118B5" w:rsidP="001118B5">
      <w:r w:rsidRPr="001118B5">
        <w:t>Белая и черная краски.</w:t>
      </w:r>
    </w:p>
    <w:p w:rsidR="001118B5" w:rsidRPr="001118B5" w:rsidRDefault="001118B5" w:rsidP="001118B5">
      <w:r w:rsidRPr="001118B5">
        <w:t>Пастель и цветные мелки, акварель, их выразительные возможности.</w:t>
      </w:r>
    </w:p>
    <w:p w:rsidR="001118B5" w:rsidRPr="001118B5" w:rsidRDefault="001118B5" w:rsidP="001118B5">
      <w:r w:rsidRPr="001118B5">
        <w:t>Выразительные возможности аппликации.</w:t>
      </w:r>
    </w:p>
    <w:p w:rsidR="001118B5" w:rsidRPr="001118B5" w:rsidRDefault="001118B5" w:rsidP="001118B5">
      <w:r w:rsidRPr="001118B5">
        <w:lastRenderedPageBreak/>
        <w:t>Выразительные возможности графических материалов.</w:t>
      </w:r>
    </w:p>
    <w:p w:rsidR="001118B5" w:rsidRPr="001118B5" w:rsidRDefault="001118B5" w:rsidP="001118B5">
      <w:r w:rsidRPr="001118B5">
        <w:t>Выразительность материалов для работы в объеме.</w:t>
      </w:r>
    </w:p>
    <w:p w:rsidR="001118B5" w:rsidRPr="001118B5" w:rsidRDefault="001118B5" w:rsidP="001118B5">
      <w:r w:rsidRPr="001118B5">
        <w:t>Выразительные возможности бумаги.</w:t>
      </w:r>
    </w:p>
    <w:p w:rsidR="001118B5" w:rsidRPr="001118B5" w:rsidRDefault="001118B5" w:rsidP="001118B5">
      <w:r w:rsidRPr="001118B5">
        <w:t>Неожиданные материалы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 Реальность и фантазия  (7 часов)</w:t>
      </w:r>
    </w:p>
    <w:p w:rsidR="001118B5" w:rsidRPr="001118B5" w:rsidRDefault="001118B5" w:rsidP="001118B5">
      <w:r w:rsidRPr="001118B5">
        <w:t>Изображение и реальность.</w:t>
      </w:r>
    </w:p>
    <w:p w:rsidR="001118B5" w:rsidRPr="001118B5" w:rsidRDefault="001118B5" w:rsidP="001118B5">
      <w:r w:rsidRPr="001118B5">
        <w:t>Изображение и фантазия.</w:t>
      </w:r>
    </w:p>
    <w:p w:rsidR="001118B5" w:rsidRPr="001118B5" w:rsidRDefault="001118B5" w:rsidP="001118B5">
      <w:r w:rsidRPr="001118B5">
        <w:t>Украшение и реальность.</w:t>
      </w:r>
    </w:p>
    <w:p w:rsidR="001118B5" w:rsidRPr="001118B5" w:rsidRDefault="001118B5" w:rsidP="001118B5">
      <w:r w:rsidRPr="001118B5">
        <w:t>Украшение и фантазия.</w:t>
      </w:r>
    </w:p>
    <w:p w:rsidR="001118B5" w:rsidRPr="001118B5" w:rsidRDefault="001118B5" w:rsidP="001118B5">
      <w:r w:rsidRPr="001118B5">
        <w:t>Постройка и реальность.</w:t>
      </w:r>
    </w:p>
    <w:p w:rsidR="001118B5" w:rsidRPr="001118B5" w:rsidRDefault="001118B5" w:rsidP="001118B5">
      <w:r w:rsidRPr="001118B5">
        <w:t>Постройка и фантазия.</w:t>
      </w:r>
    </w:p>
    <w:p w:rsidR="001118B5" w:rsidRPr="001118B5" w:rsidRDefault="001118B5" w:rsidP="001118B5">
      <w:r w:rsidRPr="001118B5">
        <w:t>Братья-Мастера Изображения, Украшения и Постройки всегда работают вместе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О чём говорит искусство (10 часов)</w:t>
      </w:r>
    </w:p>
    <w:p w:rsidR="001118B5" w:rsidRPr="001118B5" w:rsidRDefault="001118B5" w:rsidP="001118B5">
      <w:r w:rsidRPr="001118B5">
        <w:t>Изображение природы в различных состояниях.</w:t>
      </w:r>
    </w:p>
    <w:p w:rsidR="001118B5" w:rsidRPr="001118B5" w:rsidRDefault="001118B5" w:rsidP="001118B5">
      <w:r w:rsidRPr="001118B5">
        <w:t>Выражение характера  животных.</w:t>
      </w:r>
    </w:p>
    <w:p w:rsidR="001118B5" w:rsidRPr="001118B5" w:rsidRDefault="001118B5" w:rsidP="001118B5">
      <w:r w:rsidRPr="001118B5">
        <w:t>Выражение характера человека: женский образ.</w:t>
      </w:r>
    </w:p>
    <w:p w:rsidR="001118B5" w:rsidRPr="001118B5" w:rsidRDefault="001118B5" w:rsidP="001118B5">
      <w:r w:rsidRPr="001118B5">
        <w:t>Выражение характера человека: мужской образ.</w:t>
      </w:r>
    </w:p>
    <w:p w:rsidR="001118B5" w:rsidRPr="001118B5" w:rsidRDefault="001118B5" w:rsidP="001118B5">
      <w:r w:rsidRPr="001118B5">
        <w:t>Образ человека в скульптуре.</w:t>
      </w:r>
    </w:p>
    <w:p w:rsidR="001118B5" w:rsidRPr="001118B5" w:rsidRDefault="001118B5" w:rsidP="001118B5">
      <w:r w:rsidRPr="001118B5">
        <w:t>Человек и  его украшение.</w:t>
      </w:r>
    </w:p>
    <w:p w:rsidR="001118B5" w:rsidRPr="001118B5" w:rsidRDefault="001118B5" w:rsidP="001118B5">
      <w:r w:rsidRPr="001118B5">
        <w:t>О чем говорят украшения.</w:t>
      </w:r>
    </w:p>
    <w:p w:rsidR="001118B5" w:rsidRPr="001118B5" w:rsidRDefault="001118B5" w:rsidP="001118B5">
      <w:r w:rsidRPr="001118B5">
        <w:t>Образ здания.</w:t>
      </w:r>
    </w:p>
    <w:p w:rsidR="001118B5" w:rsidRPr="001118B5" w:rsidRDefault="001118B5" w:rsidP="001118B5">
      <w:r w:rsidRPr="001118B5">
        <w:t>В изображении, украшении, постройке человек выражает свои чувства, мысли, настроение, свое отношение к миру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Как говорит искусство (8 часов)</w:t>
      </w:r>
    </w:p>
    <w:p w:rsidR="001118B5" w:rsidRPr="001118B5" w:rsidRDefault="001118B5" w:rsidP="001118B5">
      <w:r w:rsidRPr="001118B5">
        <w:t>Теплые и холодные цвета. Борьба теплого и холодного.</w:t>
      </w:r>
    </w:p>
    <w:p w:rsidR="001118B5" w:rsidRPr="001118B5" w:rsidRDefault="001118B5" w:rsidP="001118B5">
      <w:r w:rsidRPr="001118B5">
        <w:t>Тихие и звонкие цвета.</w:t>
      </w:r>
    </w:p>
    <w:p w:rsidR="001118B5" w:rsidRPr="001118B5" w:rsidRDefault="001118B5" w:rsidP="001118B5">
      <w:r w:rsidRPr="001118B5">
        <w:t>Что такое ритм линий?</w:t>
      </w:r>
    </w:p>
    <w:p w:rsidR="001118B5" w:rsidRPr="001118B5" w:rsidRDefault="001118B5" w:rsidP="001118B5">
      <w:r w:rsidRPr="001118B5">
        <w:t>Характер линий.</w:t>
      </w:r>
    </w:p>
    <w:p w:rsidR="001118B5" w:rsidRPr="001118B5" w:rsidRDefault="001118B5" w:rsidP="001118B5">
      <w:r w:rsidRPr="001118B5">
        <w:t>Ритм пятен.</w:t>
      </w:r>
    </w:p>
    <w:p w:rsidR="001118B5" w:rsidRPr="001118B5" w:rsidRDefault="001118B5" w:rsidP="001118B5">
      <w:r w:rsidRPr="001118B5">
        <w:t>Пропорции выражают характер.</w:t>
      </w:r>
    </w:p>
    <w:p w:rsidR="001118B5" w:rsidRPr="001118B5" w:rsidRDefault="001118B5" w:rsidP="001118B5">
      <w:r w:rsidRPr="001118B5">
        <w:lastRenderedPageBreak/>
        <w:t>Ритм линий и пятен, цвет, пропорции — средства выразительности.</w:t>
      </w:r>
    </w:p>
    <w:p w:rsidR="001118B5" w:rsidRPr="001118B5" w:rsidRDefault="001118B5" w:rsidP="001118B5">
      <w:r w:rsidRPr="001118B5">
        <w:t>Обобщающий урок года.</w:t>
      </w:r>
    </w:p>
    <w:p w:rsidR="001118B5" w:rsidRPr="001118B5" w:rsidRDefault="001118B5" w:rsidP="001118B5">
      <w:pPr>
        <w:jc w:val="center"/>
        <w:rPr>
          <w:b/>
        </w:rPr>
      </w:pPr>
    </w:p>
    <w:p w:rsidR="001118B5" w:rsidRPr="001118B5" w:rsidRDefault="001118B5" w:rsidP="001118B5">
      <w:pPr>
        <w:jc w:val="center"/>
        <w:rPr>
          <w:b/>
        </w:rPr>
      </w:pPr>
      <w:r w:rsidRPr="001118B5">
        <w:rPr>
          <w:b/>
        </w:rPr>
        <w:t>ИСКУССТВО  ВОКРУГ  НАС</w:t>
      </w:r>
    </w:p>
    <w:p w:rsidR="001118B5" w:rsidRPr="001118B5" w:rsidRDefault="001118B5" w:rsidP="001118B5">
      <w:pPr>
        <w:jc w:val="center"/>
        <w:rPr>
          <w:b/>
        </w:rPr>
      </w:pPr>
      <w:r w:rsidRPr="001118B5">
        <w:rPr>
          <w:b/>
        </w:rPr>
        <w:t>3 класс (34ч)</w:t>
      </w:r>
    </w:p>
    <w:p w:rsidR="001118B5" w:rsidRPr="001118B5" w:rsidRDefault="001118B5" w:rsidP="001118B5"/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>Искусство в твоем доме (8 часов)</w:t>
      </w:r>
    </w:p>
    <w:p w:rsidR="001118B5" w:rsidRPr="001118B5" w:rsidRDefault="001118B5" w:rsidP="001118B5">
      <w:r w:rsidRPr="001118B5">
        <w:t>Твои игрушки.</w:t>
      </w:r>
    </w:p>
    <w:p w:rsidR="001118B5" w:rsidRPr="001118B5" w:rsidRDefault="001118B5" w:rsidP="001118B5">
      <w:r w:rsidRPr="001118B5">
        <w:t>Посуда у тебя дома.</w:t>
      </w:r>
    </w:p>
    <w:p w:rsidR="001118B5" w:rsidRPr="001118B5" w:rsidRDefault="001118B5" w:rsidP="001118B5">
      <w:r w:rsidRPr="001118B5">
        <w:t>Мамин платок.</w:t>
      </w:r>
    </w:p>
    <w:p w:rsidR="001118B5" w:rsidRPr="001118B5" w:rsidRDefault="001118B5" w:rsidP="001118B5">
      <w:r w:rsidRPr="001118B5">
        <w:t>Обои и шторы у тебя дома</w:t>
      </w:r>
    </w:p>
    <w:p w:rsidR="001118B5" w:rsidRPr="001118B5" w:rsidRDefault="001118B5" w:rsidP="001118B5">
      <w:r w:rsidRPr="001118B5">
        <w:t>Твои книжки.</w:t>
      </w:r>
    </w:p>
    <w:p w:rsidR="001118B5" w:rsidRPr="001118B5" w:rsidRDefault="001118B5" w:rsidP="001118B5">
      <w:r w:rsidRPr="001118B5">
        <w:t>Поздравительная открытка.</w:t>
      </w:r>
    </w:p>
    <w:p w:rsidR="001118B5" w:rsidRPr="001118B5" w:rsidRDefault="001118B5" w:rsidP="001118B5">
      <w:r w:rsidRPr="001118B5">
        <w:t>Труд художника для твоего дома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  Искусство на улицах твоего города (7 часов)</w:t>
      </w:r>
    </w:p>
    <w:p w:rsidR="001118B5" w:rsidRPr="001118B5" w:rsidRDefault="001118B5" w:rsidP="001118B5">
      <w:r w:rsidRPr="001118B5">
        <w:t>Памятники архитектуры.</w:t>
      </w:r>
    </w:p>
    <w:p w:rsidR="001118B5" w:rsidRPr="001118B5" w:rsidRDefault="001118B5" w:rsidP="001118B5">
      <w:r w:rsidRPr="001118B5">
        <w:t>Парки, скверы, бульвары.</w:t>
      </w:r>
    </w:p>
    <w:p w:rsidR="001118B5" w:rsidRPr="001118B5" w:rsidRDefault="001118B5" w:rsidP="001118B5">
      <w:r w:rsidRPr="001118B5">
        <w:t>Ажурные ограды.</w:t>
      </w:r>
    </w:p>
    <w:p w:rsidR="001118B5" w:rsidRPr="001118B5" w:rsidRDefault="001118B5" w:rsidP="001118B5">
      <w:r w:rsidRPr="001118B5">
        <w:t>Волшебные фонари.</w:t>
      </w:r>
    </w:p>
    <w:p w:rsidR="001118B5" w:rsidRPr="001118B5" w:rsidRDefault="001118B5" w:rsidP="001118B5">
      <w:r w:rsidRPr="001118B5">
        <w:t>Витрины.</w:t>
      </w:r>
    </w:p>
    <w:p w:rsidR="001118B5" w:rsidRPr="001118B5" w:rsidRDefault="001118B5" w:rsidP="001118B5">
      <w:r w:rsidRPr="001118B5">
        <w:t>Удивительный транспорт.</w:t>
      </w:r>
    </w:p>
    <w:p w:rsidR="001118B5" w:rsidRPr="001118B5" w:rsidRDefault="001118B5" w:rsidP="001118B5">
      <w:r w:rsidRPr="001118B5">
        <w:t>Труд художника на улицах твоего города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>Художник и зрелище</w:t>
      </w:r>
      <w:r w:rsidR="004E3CE4">
        <w:rPr>
          <w:b/>
          <w:i/>
        </w:rPr>
        <w:t xml:space="preserve"> (11</w:t>
      </w:r>
      <w:r w:rsidRPr="001118B5">
        <w:rPr>
          <w:b/>
          <w:i/>
        </w:rPr>
        <w:t xml:space="preserve"> часов)</w:t>
      </w:r>
    </w:p>
    <w:p w:rsidR="001118B5" w:rsidRPr="001118B5" w:rsidRDefault="001118B5" w:rsidP="001118B5">
      <w:r w:rsidRPr="001118B5">
        <w:t>Художник в цирке.</w:t>
      </w:r>
    </w:p>
    <w:p w:rsidR="001118B5" w:rsidRPr="001118B5" w:rsidRDefault="001118B5" w:rsidP="001118B5">
      <w:r w:rsidRPr="001118B5">
        <w:t>Художник в театре.</w:t>
      </w:r>
    </w:p>
    <w:p w:rsidR="001118B5" w:rsidRPr="001118B5" w:rsidRDefault="001118B5" w:rsidP="001118B5">
      <w:r w:rsidRPr="001118B5">
        <w:t>Маски.</w:t>
      </w:r>
    </w:p>
    <w:p w:rsidR="001118B5" w:rsidRPr="001118B5" w:rsidRDefault="001118B5" w:rsidP="001118B5">
      <w:r w:rsidRPr="001118B5">
        <w:t>Театр кукол.</w:t>
      </w:r>
    </w:p>
    <w:p w:rsidR="001118B5" w:rsidRPr="001118B5" w:rsidRDefault="001118B5" w:rsidP="001118B5">
      <w:r w:rsidRPr="001118B5">
        <w:t>Афиша и плакат.</w:t>
      </w:r>
    </w:p>
    <w:p w:rsidR="001118B5" w:rsidRPr="001118B5" w:rsidRDefault="001118B5" w:rsidP="001118B5">
      <w:r w:rsidRPr="001118B5">
        <w:t>Праздник в городе.</w:t>
      </w:r>
    </w:p>
    <w:p w:rsidR="001118B5" w:rsidRPr="001118B5" w:rsidRDefault="001118B5" w:rsidP="001118B5">
      <w:r w:rsidRPr="001118B5">
        <w:t>Школьный карнавал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4E3CE4" w:rsidP="001118B5">
      <w:pPr>
        <w:rPr>
          <w:b/>
          <w:i/>
        </w:rPr>
      </w:pPr>
      <w:r>
        <w:rPr>
          <w:b/>
          <w:i/>
        </w:rPr>
        <w:lastRenderedPageBreak/>
        <w:t xml:space="preserve">Художник и музей </w:t>
      </w:r>
      <w:proofErr w:type="gramStart"/>
      <w:r>
        <w:rPr>
          <w:b/>
          <w:i/>
        </w:rPr>
        <w:t xml:space="preserve">( </w:t>
      </w:r>
      <w:proofErr w:type="gramEnd"/>
      <w:r>
        <w:rPr>
          <w:b/>
          <w:i/>
        </w:rPr>
        <w:t>8</w:t>
      </w:r>
      <w:r w:rsidR="001118B5" w:rsidRPr="001118B5">
        <w:rPr>
          <w:b/>
          <w:i/>
        </w:rPr>
        <w:t xml:space="preserve"> часов)</w:t>
      </w:r>
    </w:p>
    <w:p w:rsidR="001118B5" w:rsidRPr="001118B5" w:rsidRDefault="001118B5" w:rsidP="001118B5">
      <w:r w:rsidRPr="001118B5">
        <w:t>Музей в жизни города.</w:t>
      </w:r>
    </w:p>
    <w:p w:rsidR="001118B5" w:rsidRPr="001118B5" w:rsidRDefault="001118B5" w:rsidP="001118B5">
      <w:r w:rsidRPr="001118B5">
        <w:t>Картин</w:t>
      </w:r>
      <w:proofErr w:type="gramStart"/>
      <w:r w:rsidRPr="001118B5">
        <w:t>а-</w:t>
      </w:r>
      <w:proofErr w:type="gramEnd"/>
      <w:r w:rsidRPr="001118B5">
        <w:t xml:space="preserve"> особый мир. Картина-пейзаж.</w:t>
      </w:r>
    </w:p>
    <w:p w:rsidR="001118B5" w:rsidRPr="001118B5" w:rsidRDefault="001118B5" w:rsidP="001118B5">
      <w:r w:rsidRPr="001118B5">
        <w:t>Картина-портрет.</w:t>
      </w:r>
    </w:p>
    <w:p w:rsidR="001118B5" w:rsidRPr="001118B5" w:rsidRDefault="001118B5" w:rsidP="001118B5">
      <w:r w:rsidRPr="001118B5">
        <w:t>Картина-натюрморт.</w:t>
      </w:r>
    </w:p>
    <w:p w:rsidR="001118B5" w:rsidRPr="001118B5" w:rsidRDefault="001118B5" w:rsidP="001118B5">
      <w:r w:rsidRPr="001118B5">
        <w:t>Картины исторические и бытовые.</w:t>
      </w:r>
    </w:p>
    <w:p w:rsidR="001118B5" w:rsidRPr="001118B5" w:rsidRDefault="001118B5" w:rsidP="001118B5">
      <w:r w:rsidRPr="001118B5">
        <w:t>Скульптура в музее и на улице.</w:t>
      </w:r>
    </w:p>
    <w:p w:rsidR="001118B5" w:rsidRPr="001118B5" w:rsidRDefault="001118B5" w:rsidP="001118B5">
      <w:r w:rsidRPr="001118B5">
        <w:t>Художественная выставка (обобщение темы).</w:t>
      </w:r>
    </w:p>
    <w:p w:rsidR="001118B5" w:rsidRPr="001118B5" w:rsidRDefault="001118B5" w:rsidP="001118B5">
      <w:pPr>
        <w:shd w:val="clear" w:color="auto" w:fill="FFFFFF"/>
        <w:spacing w:after="200" w:line="360" w:lineRule="auto"/>
        <w:rPr>
          <w:b/>
          <w:bCs/>
          <w:color w:val="000000"/>
          <w:sz w:val="28"/>
          <w:szCs w:val="28"/>
        </w:rPr>
      </w:pPr>
    </w:p>
    <w:p w:rsidR="001118B5" w:rsidRPr="001118B5" w:rsidRDefault="001118B5" w:rsidP="001118B5">
      <w:pPr>
        <w:jc w:val="center"/>
        <w:rPr>
          <w:b/>
        </w:rPr>
      </w:pPr>
      <w:r w:rsidRPr="001118B5">
        <w:rPr>
          <w:b/>
        </w:rPr>
        <w:t>КАЖДЫЙ НАРОД — ХУДОЖНИК (ИЗОБРАЖЕНИЕ, УКРАШЕНИЕ, ПОСТРОЙКА В ТВОРЧЕСТВЕ НАРОДОВ ВСЕЙ ЗЕМЛИ)</w:t>
      </w:r>
    </w:p>
    <w:p w:rsidR="001118B5" w:rsidRPr="001118B5" w:rsidRDefault="001118B5" w:rsidP="001118B5">
      <w:pPr>
        <w:jc w:val="center"/>
        <w:rPr>
          <w:b/>
        </w:rPr>
      </w:pPr>
      <w:r w:rsidRPr="001118B5">
        <w:rPr>
          <w:b/>
        </w:rPr>
        <w:t>4 класс (34ч)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 Истоки родного искусства </w:t>
      </w:r>
      <w:r>
        <w:rPr>
          <w:b/>
          <w:i/>
        </w:rPr>
        <w:t>(8 часов)</w:t>
      </w:r>
    </w:p>
    <w:p w:rsidR="001118B5" w:rsidRPr="001118B5" w:rsidRDefault="001118B5" w:rsidP="001118B5">
      <w:r w:rsidRPr="001118B5">
        <w:t>Пейзаж родной земли.</w:t>
      </w:r>
    </w:p>
    <w:p w:rsidR="001118B5" w:rsidRPr="001118B5" w:rsidRDefault="001118B5" w:rsidP="001118B5">
      <w:r w:rsidRPr="001118B5">
        <w:t xml:space="preserve"> Деревня — деревянный мир.</w:t>
      </w:r>
    </w:p>
    <w:p w:rsidR="001118B5" w:rsidRPr="001118B5" w:rsidRDefault="001118B5" w:rsidP="001118B5">
      <w:r w:rsidRPr="001118B5">
        <w:t xml:space="preserve"> Красота человека.</w:t>
      </w:r>
    </w:p>
    <w:p w:rsidR="001118B5" w:rsidRPr="001118B5" w:rsidRDefault="001118B5" w:rsidP="001118B5">
      <w:r w:rsidRPr="001118B5">
        <w:t>Народные праздники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   Древние города нашей Земли </w:t>
      </w:r>
      <w:r>
        <w:rPr>
          <w:b/>
          <w:i/>
        </w:rPr>
        <w:t>(10 часов)</w:t>
      </w:r>
    </w:p>
    <w:p w:rsidR="001118B5" w:rsidRPr="001118B5" w:rsidRDefault="001118B5" w:rsidP="001118B5">
      <w:r w:rsidRPr="001118B5">
        <w:t>Родной угол.</w:t>
      </w:r>
    </w:p>
    <w:p w:rsidR="001118B5" w:rsidRPr="001118B5" w:rsidRDefault="001118B5" w:rsidP="001118B5">
      <w:r w:rsidRPr="001118B5">
        <w:t>Древние соборы.</w:t>
      </w:r>
    </w:p>
    <w:p w:rsidR="001118B5" w:rsidRPr="001118B5" w:rsidRDefault="001118B5" w:rsidP="001118B5">
      <w:r w:rsidRPr="001118B5">
        <w:t>Города Русской земли.</w:t>
      </w:r>
    </w:p>
    <w:p w:rsidR="001118B5" w:rsidRPr="001118B5" w:rsidRDefault="001118B5" w:rsidP="001118B5">
      <w:r w:rsidRPr="001118B5">
        <w:t>Древнерусские воины-защитники.</w:t>
      </w:r>
    </w:p>
    <w:p w:rsidR="001118B5" w:rsidRPr="001118B5" w:rsidRDefault="001118B5" w:rsidP="001118B5">
      <w:r w:rsidRPr="001118B5">
        <w:t>Города Русской земли.</w:t>
      </w:r>
    </w:p>
    <w:p w:rsidR="001118B5" w:rsidRPr="001118B5" w:rsidRDefault="001118B5" w:rsidP="001118B5">
      <w:r w:rsidRPr="001118B5">
        <w:t>Узорочье теремов.</w:t>
      </w:r>
    </w:p>
    <w:p w:rsidR="001118B5" w:rsidRPr="001118B5" w:rsidRDefault="001118B5" w:rsidP="001118B5">
      <w:r w:rsidRPr="001118B5">
        <w:t>Пир в теремных палатах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Каждый народ — художник</w:t>
      </w:r>
      <w:r>
        <w:rPr>
          <w:b/>
          <w:i/>
        </w:rPr>
        <w:t xml:space="preserve"> (8 часов)</w:t>
      </w:r>
    </w:p>
    <w:p w:rsidR="001118B5" w:rsidRPr="001118B5" w:rsidRDefault="001118B5" w:rsidP="001118B5">
      <w:r w:rsidRPr="001118B5">
        <w:t>Страна Восходящего солнца. Образ художественной культуры Японии.</w:t>
      </w:r>
    </w:p>
    <w:p w:rsidR="001118B5" w:rsidRPr="001118B5" w:rsidRDefault="001118B5" w:rsidP="001118B5">
      <w:r w:rsidRPr="001118B5">
        <w:t>Народы гор и степей.</w:t>
      </w:r>
    </w:p>
    <w:p w:rsidR="001118B5" w:rsidRPr="001118B5" w:rsidRDefault="001118B5" w:rsidP="001118B5">
      <w:r w:rsidRPr="001118B5">
        <w:t>Города в пустыне.</w:t>
      </w:r>
    </w:p>
    <w:p w:rsidR="001118B5" w:rsidRPr="001118B5" w:rsidRDefault="001118B5" w:rsidP="001118B5">
      <w:r w:rsidRPr="001118B5">
        <w:t>Древняя Эллада.</w:t>
      </w:r>
    </w:p>
    <w:p w:rsidR="001118B5" w:rsidRPr="001118B5" w:rsidRDefault="001118B5" w:rsidP="001118B5">
      <w:r w:rsidRPr="001118B5">
        <w:lastRenderedPageBreak/>
        <w:t>Европейские города Средневековья.</w:t>
      </w:r>
    </w:p>
    <w:p w:rsidR="001118B5" w:rsidRPr="001118B5" w:rsidRDefault="001118B5" w:rsidP="001118B5">
      <w:r w:rsidRPr="001118B5">
        <w:t>Многообразие художественных культур в мире (обобщение темы).</w:t>
      </w:r>
    </w:p>
    <w:p w:rsidR="001118B5" w:rsidRPr="001118B5" w:rsidRDefault="001118B5" w:rsidP="001118B5">
      <w:pPr>
        <w:rPr>
          <w:b/>
          <w:i/>
        </w:rPr>
      </w:pPr>
    </w:p>
    <w:p w:rsidR="001118B5" w:rsidRPr="001118B5" w:rsidRDefault="001118B5" w:rsidP="001118B5">
      <w:pPr>
        <w:rPr>
          <w:b/>
          <w:i/>
        </w:rPr>
      </w:pPr>
      <w:r w:rsidRPr="001118B5">
        <w:rPr>
          <w:b/>
          <w:i/>
        </w:rPr>
        <w:t xml:space="preserve">  Искусство объединяет народы </w:t>
      </w:r>
      <w:r>
        <w:rPr>
          <w:b/>
          <w:i/>
        </w:rPr>
        <w:t>(8 часов)</w:t>
      </w:r>
    </w:p>
    <w:p w:rsidR="001118B5" w:rsidRPr="001118B5" w:rsidRDefault="001118B5" w:rsidP="001118B5">
      <w:r w:rsidRPr="001118B5">
        <w:t>Материнство.</w:t>
      </w:r>
    </w:p>
    <w:p w:rsidR="001118B5" w:rsidRPr="001118B5" w:rsidRDefault="001118B5" w:rsidP="001118B5">
      <w:r w:rsidRPr="001118B5">
        <w:t>Мудрость старости.</w:t>
      </w:r>
    </w:p>
    <w:p w:rsidR="001118B5" w:rsidRPr="001118B5" w:rsidRDefault="001118B5" w:rsidP="001118B5">
      <w:r w:rsidRPr="001118B5">
        <w:t>Сопереживание</w:t>
      </w:r>
    </w:p>
    <w:p w:rsidR="001118B5" w:rsidRPr="001118B5" w:rsidRDefault="001118B5" w:rsidP="001118B5">
      <w:r w:rsidRPr="001118B5">
        <w:t>Герои- защитники.</w:t>
      </w:r>
    </w:p>
    <w:p w:rsidR="001118B5" w:rsidRPr="001118B5" w:rsidRDefault="001118B5" w:rsidP="001118B5">
      <w:r w:rsidRPr="001118B5">
        <w:t>Юность и надежды.</w:t>
      </w:r>
    </w:p>
    <w:p w:rsidR="001118B5" w:rsidRPr="001118B5" w:rsidRDefault="001118B5" w:rsidP="001118B5">
      <w:r w:rsidRPr="001118B5">
        <w:t>Искусство народов мира (обобщение темы).</w:t>
      </w:r>
    </w:p>
    <w:p w:rsidR="006F4E61" w:rsidRPr="006F4E61" w:rsidRDefault="006F4E61" w:rsidP="006F4E61">
      <w:pPr>
        <w:spacing w:after="200"/>
        <w:jc w:val="both"/>
        <w:rPr>
          <w:rFonts w:eastAsia="Calibri"/>
          <w:lang w:eastAsia="en-US"/>
        </w:rPr>
      </w:pPr>
    </w:p>
    <w:p w:rsidR="001118B5" w:rsidRDefault="001118B5" w:rsidP="006F4E61">
      <w:pPr>
        <w:rPr>
          <w:b/>
          <w:sz w:val="28"/>
          <w:szCs w:val="28"/>
          <w:u w:val="single"/>
        </w:rPr>
      </w:pPr>
    </w:p>
    <w:p w:rsidR="001118B5" w:rsidRDefault="001118B5" w:rsidP="006F4E61">
      <w:pPr>
        <w:rPr>
          <w:b/>
          <w:sz w:val="28"/>
          <w:szCs w:val="28"/>
          <w:u w:val="single"/>
        </w:rPr>
      </w:pPr>
    </w:p>
    <w:p w:rsidR="001118B5" w:rsidRDefault="001118B5" w:rsidP="006F4E61">
      <w:pPr>
        <w:rPr>
          <w:b/>
          <w:sz w:val="28"/>
          <w:szCs w:val="28"/>
          <w:u w:val="single"/>
        </w:rPr>
      </w:pPr>
    </w:p>
    <w:p w:rsidR="001118B5" w:rsidRDefault="001118B5" w:rsidP="006F4E61">
      <w:pPr>
        <w:rPr>
          <w:b/>
          <w:sz w:val="28"/>
          <w:szCs w:val="28"/>
          <w:u w:val="single"/>
        </w:rPr>
      </w:pPr>
    </w:p>
    <w:p w:rsidR="001118B5" w:rsidRDefault="001118B5" w:rsidP="006F4E61">
      <w:pPr>
        <w:rPr>
          <w:b/>
          <w:sz w:val="28"/>
          <w:szCs w:val="28"/>
          <w:u w:val="single"/>
        </w:rPr>
      </w:pPr>
    </w:p>
    <w:p w:rsidR="001118B5" w:rsidRDefault="001118B5" w:rsidP="006F4E61">
      <w:pPr>
        <w:rPr>
          <w:b/>
          <w:sz w:val="28"/>
          <w:szCs w:val="28"/>
          <w:u w:val="single"/>
        </w:rPr>
      </w:pPr>
    </w:p>
    <w:p w:rsidR="006F4E61" w:rsidRPr="0029047C" w:rsidRDefault="006F4E61" w:rsidP="006F4E6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Планируемые  результаты  освоения  учебного  предмета.</w:t>
      </w:r>
    </w:p>
    <w:p w:rsidR="006F4E61" w:rsidRDefault="006F4E61"/>
    <w:p w:rsidR="006F4E61" w:rsidRPr="006F4E61" w:rsidRDefault="006F4E61" w:rsidP="006F4E61">
      <w:pPr>
        <w:shd w:val="clear" w:color="auto" w:fill="FFFFFF"/>
        <w:spacing w:after="200" w:line="276" w:lineRule="auto"/>
        <w:ind w:left="5" w:right="5"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В результате изучения курса «Изобразительное искусство» в начальной школе должны быть достигнуты определенные результаты. </w:t>
      </w:r>
    </w:p>
    <w:p w:rsidR="006F4E61" w:rsidRPr="006F4E61" w:rsidRDefault="006F4E61" w:rsidP="006F4E61">
      <w:pPr>
        <w:shd w:val="clear" w:color="auto" w:fill="FFFFFF"/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b/>
          <w:lang w:eastAsia="en-US"/>
        </w:rPr>
        <w:t>Личностные результаты</w:t>
      </w:r>
      <w:r w:rsidRPr="006F4E61">
        <w:rPr>
          <w:rFonts w:eastAsia="Calibri"/>
          <w:lang w:eastAsia="en-US"/>
        </w:rPr>
        <w:t xml:space="preserve"> отражаются в индивидуальных качественных свойствах учащихся, которые они должны приобрести в процессе освоения учебного предмета по программе «Изобразительное искусство»: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чувство гордости за культуру и искусство Родины, своего народа;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уважительное отношение к культуре и искусству других народов нашей страны и мира в целом;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понимание особой роли культуры и  искусства в жизни общества и каждого отдельного человека;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proofErr w:type="spellStart"/>
      <w:r w:rsidRPr="006F4E61">
        <w:rPr>
          <w:rFonts w:eastAsia="Calibri"/>
          <w:lang w:eastAsia="en-US"/>
        </w:rPr>
        <w:t>сформированность</w:t>
      </w:r>
      <w:proofErr w:type="spellEnd"/>
      <w:r w:rsidRPr="006F4E61">
        <w:rPr>
          <w:rFonts w:eastAsia="Calibri"/>
          <w:lang w:eastAsia="en-US"/>
        </w:rPr>
        <w:t xml:space="preserve"> эстетических чувств, художественно-творческого мышления, наблюдательности и фантазии;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proofErr w:type="spellStart"/>
      <w:r w:rsidRPr="006F4E61">
        <w:rPr>
          <w:rFonts w:eastAsia="Calibri"/>
          <w:lang w:eastAsia="en-US"/>
        </w:rPr>
        <w:lastRenderedPageBreak/>
        <w:t>сформированность</w:t>
      </w:r>
      <w:proofErr w:type="spellEnd"/>
      <w:r w:rsidRPr="006F4E61">
        <w:rPr>
          <w:rFonts w:eastAsia="Calibri"/>
          <w:lang w:eastAsia="en-US"/>
        </w:rPr>
        <w:t xml:space="preserve"> эстетических потребностей — потребностей в общении с искусством, природой, потребностей в творческом  отношении к окружающему миру, потребностей в самостоятельной практической творческой деятельности;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color w:val="000000"/>
          <w:lang w:eastAsia="en-US"/>
        </w:rPr>
        <w:t xml:space="preserve">овладение навыками коллективной деятельности </w:t>
      </w:r>
      <w:r w:rsidRPr="006F4E61">
        <w:rPr>
          <w:rFonts w:eastAsia="Calibri"/>
          <w:lang w:eastAsia="en-US"/>
        </w:rPr>
        <w:t xml:space="preserve">в процессе совместной творческой работы </w:t>
      </w:r>
      <w:r w:rsidRPr="006F4E61">
        <w:rPr>
          <w:rFonts w:eastAsia="Calibri"/>
          <w:color w:val="000000"/>
          <w:lang w:eastAsia="en-US"/>
        </w:rPr>
        <w:t>в команде одноклассников под руководством учителя;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сотрудничать с товарищами в процессе совместной деятельности, соотносить свою часть работы с общим замыслом;</w:t>
      </w:r>
    </w:p>
    <w:p w:rsidR="006F4E61" w:rsidRPr="006F4E61" w:rsidRDefault="006F4E61" w:rsidP="006F4E6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умение обсуждать и анализировать собственную  художественную деятельность  и работу одноклассников с позиций творческих задач данной темы, с точки зрения содержания и средств его выражения. </w:t>
      </w:r>
    </w:p>
    <w:p w:rsidR="006F4E61" w:rsidRPr="006F4E61" w:rsidRDefault="006F4E61" w:rsidP="006F4E61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ab/>
      </w:r>
      <w:proofErr w:type="spellStart"/>
      <w:r w:rsidRPr="006F4E61">
        <w:rPr>
          <w:rFonts w:eastAsia="Calibri"/>
          <w:b/>
          <w:lang w:eastAsia="en-US"/>
        </w:rPr>
        <w:t>Метапредметные</w:t>
      </w:r>
      <w:proofErr w:type="spellEnd"/>
      <w:r w:rsidRPr="006F4E61">
        <w:rPr>
          <w:rFonts w:eastAsia="Calibri"/>
          <w:b/>
          <w:lang w:eastAsia="en-US"/>
        </w:rPr>
        <w:t xml:space="preserve"> результаты</w:t>
      </w:r>
      <w:r w:rsidRPr="006F4E61">
        <w:rPr>
          <w:rFonts w:eastAsia="Calibri"/>
          <w:lang w:eastAsia="en-US"/>
        </w:rPr>
        <w:t xml:space="preserve"> характеризуют уровень </w:t>
      </w:r>
      <w:proofErr w:type="spellStart"/>
      <w:r w:rsidRPr="006F4E61">
        <w:rPr>
          <w:rFonts w:eastAsia="Calibri"/>
          <w:lang w:eastAsia="en-US"/>
        </w:rPr>
        <w:t>сформированности</w:t>
      </w:r>
      <w:proofErr w:type="spellEnd"/>
      <w:r w:rsidRPr="006F4E61">
        <w:rPr>
          <w:rFonts w:eastAsia="Calibri"/>
          <w:lang w:eastAsia="en-US"/>
        </w:rPr>
        <w:t xml:space="preserve">  универсальных способностей учащихся, проявляющихся в познавательной и практической творческой деятельности:</w:t>
      </w:r>
    </w:p>
    <w:p w:rsidR="006F4E61" w:rsidRPr="006F4E61" w:rsidRDefault="006F4E61" w:rsidP="006F4E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овладение умением творческого видения с позиций художника, т.е. умением сравнивать, анализировать, выделять главное, обобщать;</w:t>
      </w:r>
    </w:p>
    <w:p w:rsidR="006F4E61" w:rsidRPr="006F4E61" w:rsidRDefault="006F4E61" w:rsidP="006F4E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овладение умением вести диалог, распределять функции и роли в процессе выполнения коллективной творческой работы;</w:t>
      </w:r>
    </w:p>
    <w:p w:rsidR="006F4E61" w:rsidRPr="006F4E61" w:rsidRDefault="006F4E61" w:rsidP="006F4E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использование средств информационных технологий для решения различных учебно-творческих задач в процессе поиска дополнительного изобразительного материала, выполнение творческих проектов отдельных упражнений по живописи, графике, моделированию и т.д.;</w:t>
      </w:r>
    </w:p>
    <w:p w:rsidR="006F4E61" w:rsidRPr="006F4E61" w:rsidRDefault="006F4E61" w:rsidP="006F4E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планировать и грамотно осуществлять учебные действия в соответствии с поставленной задачей, находить варианты решения различных художественно-творческих задач;</w:t>
      </w:r>
    </w:p>
    <w:p w:rsidR="006F4E61" w:rsidRPr="006F4E61" w:rsidRDefault="006F4E61" w:rsidP="006F4E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рационально строить самостоятельную творческую деятельность, умение организовать место занятий;</w:t>
      </w:r>
    </w:p>
    <w:p w:rsidR="006F4E61" w:rsidRPr="006F4E61" w:rsidRDefault="006F4E61" w:rsidP="006F4E61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осознанное стремление к освоению новых знаний и умений, к достижению более высоких и оригинальных творческих результатов.</w:t>
      </w:r>
    </w:p>
    <w:p w:rsidR="006F4E61" w:rsidRPr="006F4E61" w:rsidRDefault="006F4E61" w:rsidP="006F4E61">
      <w:pPr>
        <w:widowControl w:val="0"/>
        <w:shd w:val="clear" w:color="auto" w:fill="FFFFFF"/>
        <w:autoSpaceDE w:val="0"/>
        <w:autoSpaceDN w:val="0"/>
        <w:adjustRightInd w:val="0"/>
        <w:spacing w:after="200" w:line="276" w:lineRule="auto"/>
        <w:ind w:right="5"/>
        <w:jc w:val="both"/>
        <w:rPr>
          <w:rFonts w:eastAsia="Calibri"/>
          <w:lang w:eastAsia="en-US"/>
        </w:rPr>
      </w:pPr>
      <w:r w:rsidRPr="006F4E61">
        <w:rPr>
          <w:rFonts w:eastAsia="Calibri"/>
          <w:b/>
          <w:lang w:eastAsia="en-US"/>
        </w:rPr>
        <w:t>Предметные результаты</w:t>
      </w:r>
      <w:r w:rsidRPr="006F4E61">
        <w:rPr>
          <w:rFonts w:eastAsia="Calibri"/>
          <w:lang w:eastAsia="en-US"/>
        </w:rPr>
        <w:t xml:space="preserve"> характеризуют опыт учащихся в художественно-творческой деятельности, который приобретается и закрепляется в процессе освоения учебного предмета: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proofErr w:type="gramStart"/>
      <w:r w:rsidRPr="006F4E61">
        <w:rPr>
          <w:rFonts w:eastAsia="Calibri"/>
          <w:lang w:eastAsia="en-US"/>
        </w:rPr>
        <w:t xml:space="preserve">знание видов художественной деятельности: изобразительной (живопись, графика, скульптура), конструктивной (дизайн и архитектура), </w:t>
      </w:r>
      <w:r w:rsidRPr="006F4E61">
        <w:rPr>
          <w:rFonts w:eastAsia="Calibri"/>
          <w:lang w:eastAsia="en-US"/>
        </w:rPr>
        <w:lastRenderedPageBreak/>
        <w:t>декоративной (народные и прикладные виды искусства);</w:t>
      </w:r>
      <w:proofErr w:type="gramEnd"/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знание основных видов и жанров пространственно-визуальных искусств;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понимание образной природы искусства;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эстетическая оценка явлений природы, событий окружающего мира;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применение художественных умений, знаний и представлений в процессе выполнения художественно-творческих работ;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способность узнавать, воспринимать, описывать и эмоционально оценивать несколько великих произведений русского и мирового искусства;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iCs/>
          <w:lang w:eastAsia="en-US"/>
        </w:rPr>
        <w:t>умение обсуждать и анализировать произведения искусства, выражая суждения о содержании, сюжетах и выразительных средствах;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spacing w:val="-2"/>
          <w:lang w:eastAsia="en-US"/>
        </w:rPr>
        <w:t>усвоение названий ведущих художественных музеев России и художе</w:t>
      </w:r>
      <w:r w:rsidRPr="006F4E61">
        <w:rPr>
          <w:rFonts w:eastAsia="Calibri"/>
          <w:lang w:eastAsia="en-US"/>
        </w:rPr>
        <w:t xml:space="preserve">ственных музеев своего региона;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>
        <w:rPr>
          <w:rFonts w:eastAsia="Calibri"/>
          <w:iCs/>
          <w:lang w:eastAsia="en-US"/>
        </w:rPr>
        <w:t>у</w:t>
      </w:r>
      <w:r w:rsidRPr="006F4E61">
        <w:rPr>
          <w:rFonts w:eastAsia="Calibri"/>
          <w:iCs/>
          <w:lang w:eastAsia="en-US"/>
        </w:rPr>
        <w:t>мение видеть проявления визуально-пространственных искусств в окружающей жизни: в доме, на улице, в театре, на празднике;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способность использовать в художественно-творческой деятельности различные художественные материалы и художественные техники; 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способность передавать в художественно-творческой деятельности характер, эмоциональные состояния и свое отно</w:t>
      </w:r>
      <w:r w:rsidRPr="006F4E61">
        <w:rPr>
          <w:rFonts w:eastAsia="Calibri"/>
          <w:lang w:eastAsia="en-US"/>
        </w:rPr>
        <w:softHyphen/>
        <w:t>шение к природе, человеку, обществу;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компоновать на плоскости листа и в объеме задуманный художественный образ;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освоение умений применять в художественно—творческой  деятельности основ </w:t>
      </w:r>
      <w:proofErr w:type="spellStart"/>
      <w:r w:rsidRPr="006F4E61">
        <w:rPr>
          <w:rFonts w:eastAsia="Calibri"/>
          <w:lang w:eastAsia="en-US"/>
        </w:rPr>
        <w:t>цветоведения</w:t>
      </w:r>
      <w:proofErr w:type="spellEnd"/>
      <w:r w:rsidRPr="006F4E61">
        <w:rPr>
          <w:rFonts w:eastAsia="Calibri"/>
          <w:lang w:eastAsia="en-US"/>
        </w:rPr>
        <w:t>, основ графической грамоты;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овладение  навыками  моделирования из бумаги, лепки из пластилина, навыками изображения средствами аппликации и коллажа;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умение характеризовать и эстетически оценивать разнообразие и красоту природы различных регионов нашей страны;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умение рассуждать о многообразии представлений о красоте у народов мира, способности человека в самых разных природных условиях создавать свою самобытную художественную культуру;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lastRenderedPageBreak/>
        <w:t>изображение в творческих работах  особенностей художественной культуры разных (знакомых по урокам) народов, передача особенностей понимания ими красоты природы, человека, народных традиций;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узнавать и называть, к каким художественным культурам относятся предлагаемые (знакомые по урокам) произведения изобразительного искусства и традиционной культуры;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способность эстетически, эмоционально воспринимать красоту городов, сохранивших исторический облик, — свидетелей нашей истории;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 объяснять значение памятников и архитектурной среды древнего зодчества для современного общества;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выражение в изобразительной деятельности своего отношения к архитектурным и историческим ансамблям древнерусских городов; </w:t>
      </w:r>
    </w:p>
    <w:p w:rsidR="006F4E61" w:rsidRPr="006F4E61" w:rsidRDefault="006F4E61" w:rsidP="006F4E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200" w:line="276" w:lineRule="auto"/>
        <w:ind w:left="360" w:right="5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умение приводить примеры произведений искусства, выражающих красоту мудрости и богатой духовной жизни, красоту внутреннего  мира человека.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В результате изучения изобразительного искусства в начальной школе у выпускников будут сформированы основы художественной культуры: 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-представления о специфике изобразительного искусства, потребность в художественном творчестве и в общении с искусством, первоначальные понятия о выразительных возможностях языка искусства. 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- начнут развиваться образное мышление и воображение, учебно-творческие способности, формироваться основы анализа произведения искусства; будут проявляться эмоционально-ценностное отношение к миру и художественный вкус. 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- учащиеся овладеют практическими умениями и навыками в восприятии произведений пластических искусств и в различных видах художественной деятельности: рисунке, живописи, скульптуре, художественном конструировании, декоративно-прикладном искусстве.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- выпускники смогут понимать образную природу искусства; давать эстетическую оценку и выражать свое отношение к событиям и явлениям окружающего мира, к природе, человеку и обществу; воплощать художественные образы в различных формах художественно-творческой деятельности. 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lastRenderedPageBreak/>
        <w:t>- они научатся применять художественные умения, знания и представления о пластических искусствах для выполнения учебных и художественно-практических задач.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Раздел «Восприятие искусства и виды художественной деятельности».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Выпускник научится: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различать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приемы работы с ними для передачи собственного замысла;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различать основные виды и жанры пластических искусств, понимать их специфику;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• </w:t>
      </w:r>
      <w:proofErr w:type="gramStart"/>
      <w:r w:rsidRPr="006F4E61">
        <w:rPr>
          <w:rFonts w:eastAsia="Calibri"/>
          <w:lang w:eastAsia="en-US"/>
        </w:rPr>
        <w:t>эмоционально-ценностно</w:t>
      </w:r>
      <w:proofErr w:type="gramEnd"/>
      <w:r w:rsidRPr="006F4E61">
        <w:rPr>
          <w:rFonts w:eastAsia="Calibri"/>
          <w:lang w:eastAsia="en-US"/>
        </w:rPr>
        <w:t xml:space="preserve"> относиться к природе, человеку, обществу; различать и передавать в художественно-творческой деятельности характер, эмоциональные состояния и свое отношение к ним средствами художественного языка;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proofErr w:type="gramStart"/>
      <w:r w:rsidRPr="006F4E61">
        <w:rPr>
          <w:rFonts w:eastAsia="Calibri"/>
          <w:lang w:eastAsia="en-US"/>
        </w:rPr>
        <w:t>• 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</w:r>
      <w:proofErr w:type="gramEnd"/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называть ведущие художественные музеи России и художественные музеи своего региона.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Выпускник получит возможность научиться: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видеть проявления художественной культуры вокруг: музеи искусства, архитектура, скульптура, дизайн, декоративные искусства в доме, на улице, в театре;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высказывать суждение о художественных произведениях, изображающих природу и человека в различных эмоциональных состояниях.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Раздел «Азбука искусства. Как говорит искусство?».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lastRenderedPageBreak/>
        <w:t>Выпускник научится: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создавать простые композиции на заданную тему на плоскости и в пространстве;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использовать выразительные средства изобразительного искусства: композицию, форму, ритм, линию, цвет, объем, фактуру; различные художественные материалы для воплощения собственного художественно-творческого замысла;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proofErr w:type="gramStart"/>
      <w:r w:rsidRPr="006F4E61">
        <w:rPr>
          <w:rFonts w:eastAsia="Calibri"/>
          <w:lang w:eastAsia="en-US"/>
        </w:rPr>
        <w:t>• различать основные и составные, теплые и холодные цвета; изменять их эмоциональную напряженность с помощью смешивания с белой и черной красками; использовать их для передачи художественного замысла в собственной учебно-творческой деятельности;</w:t>
      </w:r>
      <w:proofErr w:type="gramEnd"/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создавать средствами живописи, графики, скульптуры, декоративно-прикладного искусства образ человека: передавать на плоскости и в объеме пропорции лица, фигуры; передавать характерные черты внешнего облика, одежды, украшений человека;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наблюдать, сравнивать, сопоставлять и анализировать геометрическую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учетом местных условий).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Выпускник получит возможность научиться: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моделировать новые формы, различные ситуации, путем трансформации известного создавать новые образы природы, человека, фантастического существа средствами изобразительного искусства и компьютерной графики;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• выполнять простые рисунки и орнаментальные композиции, используя язык компьютерной графики в программе </w:t>
      </w:r>
      <w:proofErr w:type="spellStart"/>
      <w:r w:rsidRPr="006F4E61">
        <w:rPr>
          <w:rFonts w:eastAsia="Calibri"/>
          <w:lang w:eastAsia="en-US"/>
        </w:rPr>
        <w:t>Paint</w:t>
      </w:r>
      <w:proofErr w:type="spellEnd"/>
      <w:r w:rsidRPr="006F4E61">
        <w:rPr>
          <w:rFonts w:eastAsia="Calibri"/>
          <w:lang w:eastAsia="en-US"/>
        </w:rPr>
        <w:t>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Раздел «Значимые темы искусства. О чем говорит искусство?».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Выпускник научится: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lastRenderedPageBreak/>
        <w:t>• осознавать главные темы искусства и отражать их в собственной художественно-творческой деятельности;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 xml:space="preserve">•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с опорой на правила перспективы, </w:t>
      </w:r>
      <w:proofErr w:type="spellStart"/>
      <w:r w:rsidRPr="006F4E61">
        <w:rPr>
          <w:rFonts w:eastAsia="Calibri"/>
          <w:lang w:eastAsia="en-US"/>
        </w:rPr>
        <w:t>цветоведения</w:t>
      </w:r>
      <w:proofErr w:type="spellEnd"/>
      <w:r w:rsidRPr="006F4E61">
        <w:rPr>
          <w:rFonts w:eastAsia="Calibri"/>
          <w:lang w:eastAsia="en-US"/>
        </w:rPr>
        <w:t>, усвоенные способы действия;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передавать характер и намерения объекта (природы, человека, сказочного героя, предмета, явления и т. д.) в живописи, графике и скульптуре, выражая свое отношение к качествам данного объекта.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Выпускник получит возможность научиться: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видеть, чувствовать и изображать красоту и разнообразие природы, человека, зданий, предметов;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изображать пейзажи, натюрморты, портреты, выражая к ним свое эмоциональное отношение;</w:t>
      </w:r>
    </w:p>
    <w:p w:rsidR="006F4E61" w:rsidRPr="006F4E61" w:rsidRDefault="006F4E61" w:rsidP="006F4E61">
      <w:pPr>
        <w:spacing w:after="200" w:line="276" w:lineRule="auto"/>
        <w:ind w:firstLine="720"/>
        <w:jc w:val="both"/>
        <w:rPr>
          <w:rFonts w:eastAsia="Calibri"/>
          <w:lang w:eastAsia="en-US"/>
        </w:rPr>
      </w:pPr>
      <w:r w:rsidRPr="006F4E61">
        <w:rPr>
          <w:rFonts w:eastAsia="Calibri"/>
          <w:lang w:eastAsia="en-US"/>
        </w:rPr>
        <w:t>• изображать многофигурные композиции на значимые жизненные темы и участвовать в коллективных работах на эти темы.</w:t>
      </w:r>
    </w:p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6F4E61" w:rsidRDefault="006F4E61"/>
    <w:p w:rsidR="0033343F" w:rsidRDefault="0033343F" w:rsidP="0033343F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</w:t>
      </w:r>
      <w:r w:rsidRPr="00315237">
        <w:rPr>
          <w:b/>
          <w:sz w:val="28"/>
          <w:szCs w:val="28"/>
        </w:rPr>
        <w:t>Приложение к рабочей программе</w:t>
      </w:r>
    </w:p>
    <w:p w:rsidR="0033343F" w:rsidRPr="00315237" w:rsidRDefault="0033343F" w:rsidP="0033343F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по изобразительному искусству</w:t>
      </w:r>
    </w:p>
    <w:p w:rsidR="0033343F" w:rsidRPr="006305DC" w:rsidRDefault="0033343F" w:rsidP="0033343F">
      <w:pPr>
        <w:jc w:val="center"/>
        <w:rPr>
          <w:b/>
          <w:sz w:val="28"/>
          <w:szCs w:val="28"/>
        </w:rPr>
      </w:pPr>
    </w:p>
    <w:p w:rsidR="0033343F" w:rsidRPr="006305DC" w:rsidRDefault="0033343F" w:rsidP="0033343F">
      <w:pPr>
        <w:jc w:val="center"/>
        <w:rPr>
          <w:b/>
          <w:sz w:val="28"/>
          <w:szCs w:val="28"/>
        </w:rPr>
      </w:pPr>
    </w:p>
    <w:p w:rsidR="0033343F" w:rsidRDefault="0033343F" w:rsidP="0033343F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33343F" w:rsidRPr="006305DC" w:rsidRDefault="0033343F" w:rsidP="0033343F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33343F" w:rsidRPr="006305DC" w:rsidRDefault="0033343F" w:rsidP="0033343F">
      <w:pPr>
        <w:jc w:val="right"/>
        <w:rPr>
          <w:color w:val="000000"/>
        </w:rPr>
      </w:pPr>
    </w:p>
    <w:p w:rsidR="0033343F" w:rsidRPr="006305DC" w:rsidRDefault="0033343F" w:rsidP="0033343F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33343F" w:rsidRPr="006305DC" w:rsidRDefault="0033343F" w:rsidP="0033343F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33343F" w:rsidRPr="006305DC" w:rsidRDefault="0033343F" w:rsidP="0033343F">
      <w:pPr>
        <w:jc w:val="right"/>
        <w:rPr>
          <w:color w:val="000000"/>
        </w:rPr>
      </w:pPr>
    </w:p>
    <w:p w:rsidR="0033343F" w:rsidRPr="006305DC" w:rsidRDefault="0033343F" w:rsidP="0033343F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33343F" w:rsidRPr="006305DC" w:rsidRDefault="0033343F" w:rsidP="0033343F">
      <w:pPr>
        <w:jc w:val="center"/>
        <w:rPr>
          <w:b/>
          <w:sz w:val="28"/>
          <w:szCs w:val="28"/>
        </w:rPr>
      </w:pPr>
    </w:p>
    <w:p w:rsidR="0033343F" w:rsidRDefault="0033343F" w:rsidP="0033343F">
      <w:pPr>
        <w:pStyle w:val="Default"/>
        <w:rPr>
          <w:b/>
          <w:sz w:val="52"/>
          <w:szCs w:val="40"/>
        </w:rPr>
      </w:pPr>
    </w:p>
    <w:p w:rsidR="0033343F" w:rsidRPr="00CD66DE" w:rsidRDefault="0033343F" w:rsidP="0033343F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33343F" w:rsidRPr="00CD66DE" w:rsidRDefault="0033343F" w:rsidP="0033343F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33343F" w:rsidRPr="00CD66DE" w:rsidRDefault="0033343F" w:rsidP="0033343F">
      <w:pPr>
        <w:pStyle w:val="Default"/>
        <w:jc w:val="center"/>
        <w:rPr>
          <w:b/>
          <w:sz w:val="52"/>
          <w:szCs w:val="40"/>
        </w:rPr>
      </w:pPr>
    </w:p>
    <w:p w:rsidR="0033343F" w:rsidRPr="00CD66DE" w:rsidRDefault="0033343F" w:rsidP="0033343F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2</w:t>
      </w:r>
      <w:r w:rsidRPr="00CD66DE">
        <w:rPr>
          <w:b/>
          <w:sz w:val="52"/>
          <w:szCs w:val="40"/>
        </w:rPr>
        <w:t xml:space="preserve"> класс</w:t>
      </w:r>
    </w:p>
    <w:p w:rsidR="0033343F" w:rsidRDefault="0033343F" w:rsidP="0033343F">
      <w:pPr>
        <w:jc w:val="both"/>
        <w:rPr>
          <w:b/>
        </w:rPr>
      </w:pPr>
    </w:p>
    <w:p w:rsidR="0033343F" w:rsidRDefault="0033343F" w:rsidP="0033343F">
      <w:pPr>
        <w:jc w:val="both"/>
        <w:rPr>
          <w:b/>
        </w:rPr>
      </w:pPr>
    </w:p>
    <w:p w:rsidR="0033343F" w:rsidRDefault="0033343F" w:rsidP="0033343F">
      <w:pPr>
        <w:jc w:val="both"/>
        <w:rPr>
          <w:b/>
        </w:rPr>
      </w:pPr>
    </w:p>
    <w:p w:rsidR="0033343F" w:rsidRDefault="0033343F" w:rsidP="0033343F">
      <w:pPr>
        <w:jc w:val="both"/>
        <w:rPr>
          <w:b/>
        </w:rPr>
      </w:pPr>
    </w:p>
    <w:p w:rsidR="0033343F" w:rsidRDefault="0033343F" w:rsidP="0033343F">
      <w:pPr>
        <w:jc w:val="both"/>
        <w:rPr>
          <w:b/>
        </w:rPr>
      </w:pPr>
    </w:p>
    <w:p w:rsidR="0033343F" w:rsidRDefault="0033343F" w:rsidP="0033343F">
      <w:pPr>
        <w:jc w:val="both"/>
        <w:rPr>
          <w:b/>
        </w:rPr>
      </w:pPr>
    </w:p>
    <w:p w:rsidR="0033343F" w:rsidRPr="00CD66DE" w:rsidRDefault="0033343F" w:rsidP="0033343F">
      <w:pPr>
        <w:jc w:val="center"/>
        <w:rPr>
          <w:b/>
        </w:rPr>
      </w:pPr>
      <w:proofErr w:type="spellStart"/>
      <w:r w:rsidRPr="00CD66DE">
        <w:rPr>
          <w:b/>
        </w:rPr>
        <w:t>Беляницы</w:t>
      </w:r>
      <w:proofErr w:type="spellEnd"/>
    </w:p>
    <w:p w:rsidR="0033343F" w:rsidRPr="00CD66DE" w:rsidRDefault="0033343F" w:rsidP="0033343F">
      <w:pPr>
        <w:jc w:val="center"/>
        <w:rPr>
          <w:b/>
        </w:rPr>
      </w:pPr>
      <w:r>
        <w:rPr>
          <w:b/>
        </w:rPr>
        <w:t>2016-2017</w:t>
      </w:r>
      <w:r w:rsidRPr="00CD66DE">
        <w:rPr>
          <w:b/>
        </w:rPr>
        <w:t>у.г.</w:t>
      </w:r>
    </w:p>
    <w:p w:rsidR="0033343F" w:rsidRDefault="0033343F" w:rsidP="0033343F">
      <w:pPr>
        <w:jc w:val="center"/>
        <w:rPr>
          <w:b/>
        </w:rPr>
      </w:pPr>
    </w:p>
    <w:p w:rsidR="0033343F" w:rsidRDefault="0033343F" w:rsidP="0033343F">
      <w:pPr>
        <w:rPr>
          <w:b/>
        </w:rPr>
      </w:pPr>
    </w:p>
    <w:p w:rsidR="006F4E61" w:rsidRDefault="006F4E61" w:rsidP="006F4E6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Календар</w:t>
      </w:r>
      <w:r w:rsidR="00B27E27">
        <w:rPr>
          <w:b/>
          <w:sz w:val="28"/>
          <w:szCs w:val="28"/>
          <w:u w:val="single"/>
        </w:rPr>
        <w:t>но – тематическое  планирование 2 класс</w:t>
      </w:r>
    </w:p>
    <w:tbl>
      <w:tblPr>
        <w:tblW w:w="31680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38"/>
        <w:gridCol w:w="9074"/>
        <w:gridCol w:w="1559"/>
        <w:gridCol w:w="1559"/>
        <w:gridCol w:w="1338"/>
        <w:gridCol w:w="78"/>
        <w:gridCol w:w="219"/>
        <w:gridCol w:w="16815"/>
      </w:tblGrid>
      <w:tr w:rsidR="00D43FFE" w:rsidRPr="008D637B" w:rsidTr="00D43FFE">
        <w:trPr>
          <w:gridAfter w:val="3"/>
          <w:wAfter w:w="17112" w:type="dxa"/>
          <w:trHeight w:val="358"/>
        </w:trPr>
        <w:tc>
          <w:tcPr>
            <w:tcW w:w="10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637B">
              <w:rPr>
                <w:rFonts w:ascii="Times New Roman" w:hAnsi="Times New Roman" w:cs="Times New Roman"/>
                <w:b/>
              </w:rPr>
              <w:t>№</w:t>
            </w:r>
            <w:r w:rsidRPr="008D637B">
              <w:rPr>
                <w:rFonts w:ascii="Times New Roman" w:hAnsi="Times New Roman" w:cs="Times New Roman"/>
                <w:b/>
              </w:rPr>
              <w:br/>
            </w:r>
            <w:proofErr w:type="gramStart"/>
            <w:r w:rsidRPr="008D637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8D637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90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637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637B">
              <w:rPr>
                <w:rFonts w:ascii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28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637B"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D43FFE" w:rsidRPr="008D637B" w:rsidTr="00D43FFE">
        <w:trPr>
          <w:gridAfter w:val="3"/>
          <w:wAfter w:w="17112" w:type="dxa"/>
          <w:trHeight w:val="141"/>
        </w:trPr>
        <w:tc>
          <w:tcPr>
            <w:tcW w:w="103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rPr>
                <w:b/>
              </w:rPr>
            </w:pPr>
          </w:p>
        </w:tc>
        <w:tc>
          <w:tcPr>
            <w:tcW w:w="907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rPr>
                <w:b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637B">
              <w:rPr>
                <w:rFonts w:ascii="Times New Roman" w:hAnsi="Times New Roman" w:cs="Times New Roman"/>
                <w:b/>
              </w:rPr>
              <w:t>план</w:t>
            </w:r>
          </w:p>
        </w:tc>
        <w:tc>
          <w:tcPr>
            <w:tcW w:w="1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43FFE" w:rsidRPr="008D637B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637B">
              <w:rPr>
                <w:rFonts w:ascii="Times New Roman" w:hAnsi="Times New Roman" w:cs="Times New Roman"/>
                <w:b/>
              </w:rPr>
              <w:t>факт</w:t>
            </w:r>
          </w:p>
        </w:tc>
      </w:tr>
      <w:tr w:rsidR="00D43FFE" w:rsidRPr="00384D39" w:rsidTr="008F29A0">
        <w:trPr>
          <w:trHeight w:val="358"/>
        </w:trPr>
        <w:tc>
          <w:tcPr>
            <w:tcW w:w="31680" w:type="dxa"/>
            <w:gridSpan w:val="8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384D39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D43FFE" w:rsidRPr="00D43FFE" w:rsidTr="00D43FFE">
        <w:trPr>
          <w:gridAfter w:val="1"/>
          <w:wAfter w:w="16815" w:type="dxa"/>
          <w:trHeight w:val="358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D43FFE">
              <w:rPr>
                <w:rFonts w:ascii="Times New Roman" w:hAnsi="Times New Roman" w:cs="Times New Roman"/>
                <w:b/>
              </w:rPr>
              <w:t>Три основные краски создают многоцветие мира.</w:t>
            </w:r>
            <w:r w:rsidRPr="00D43FFE">
              <w:rPr>
                <w:rFonts w:ascii="Times New Roman" w:hAnsi="Times New Roman" w:cs="Times New Roman"/>
              </w:rPr>
              <w:t xml:space="preserve"> Цветочная поляна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3FFE" w:rsidRPr="00D43FFE" w:rsidRDefault="00D43FFE" w:rsidP="008F29A0"/>
        </w:tc>
        <w:tc>
          <w:tcPr>
            <w:tcW w:w="2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43FFE" w:rsidRPr="00D43FFE" w:rsidRDefault="00D43FFE" w:rsidP="008F29A0"/>
        </w:tc>
      </w:tr>
      <w:tr w:rsidR="00D43FFE" w:rsidRPr="00D43FFE" w:rsidTr="00D43FFE">
        <w:trPr>
          <w:gridAfter w:val="1"/>
          <w:wAfter w:w="16815" w:type="dxa"/>
          <w:trHeight w:val="358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 xml:space="preserve">Гуашь. Добавление белой и черной краски. Природная стихия 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43FFE" w:rsidRPr="00D43FFE" w:rsidRDefault="00D43FFE" w:rsidP="008F29A0"/>
        </w:tc>
        <w:tc>
          <w:tcPr>
            <w:tcW w:w="2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D43FFE" w:rsidRPr="00D43FFE" w:rsidRDefault="00D43FFE" w:rsidP="008F29A0"/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Выразительные возможности восковых мелков. Букет осени.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D43FFE">
              <w:rPr>
                <w:rFonts w:ascii="Times New Roman" w:hAnsi="Times New Roman" w:cs="Times New Roman"/>
              </w:rPr>
              <w:t xml:space="preserve">Выразительные возможности восковых мелков. Золотая рыбка 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 xml:space="preserve">Выразительные возможности аппликации. Аппликация из осенних листьев </w:t>
            </w:r>
            <w:r w:rsidRPr="00D43FFE">
              <w:rPr>
                <w:rFonts w:ascii="Times New Roman" w:hAnsi="Times New Roman" w:cs="Times New Roman"/>
              </w:rPr>
              <w:br/>
              <w:t>(по замыслу ученика)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Выразительные возможности графических материалов. Линия-выдумщица.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D43FFE">
              <w:rPr>
                <w:rFonts w:ascii="Times New Roman" w:hAnsi="Times New Roman" w:cs="Times New Roman"/>
              </w:rPr>
              <w:t xml:space="preserve">Выразительные возможности графических материалов. Волшебный лес 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Выразительность материалов для работы  в объеме. Пингвин на льдине.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</w:rPr>
            </w:pPr>
            <w:r w:rsidRPr="00D43FFE">
              <w:rPr>
                <w:rFonts w:ascii="Times New Roman" w:hAnsi="Times New Roman" w:cs="Times New Roman"/>
                <w:b/>
              </w:rPr>
              <w:t>Для художника любой материал может стать выразительным.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Изображение родного города с помощью неожиданных материалов.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D43FFE">
              <w:rPr>
                <w:rFonts w:ascii="Times New Roman" w:hAnsi="Times New Roman" w:cs="Times New Roman"/>
              </w:rPr>
              <w:t xml:space="preserve">Изображение и реальность. Павлин 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D43FFE"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Изображение и фантазия. Сказочная птица.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Украшение и реальность. Паутинка. Узор на стекле.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360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Украшение и фантазия. Украшаем кокошник  и сарафан.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Постройка и реальность. Подводный мир.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15–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Постройка и фантазия. Сказочный город (индивидуально-</w:t>
            </w:r>
            <w:proofErr w:type="gramStart"/>
            <w:r w:rsidRPr="00D43FFE">
              <w:rPr>
                <w:rFonts w:ascii="Times New Roman" w:hAnsi="Times New Roman" w:cs="Times New Roman"/>
              </w:rPr>
              <w:t>групповой проект</w:t>
            </w:r>
            <w:proofErr w:type="gramEnd"/>
            <w:r w:rsidRPr="00D43FFE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Выражение отношения к окружающему миру через изображение природы. Море.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Выражение отношения к окружающему миру через изображение животных.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19–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Образ человека и его характер (женский образ).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Образ человека и его характе</w:t>
            </w:r>
            <w:proofErr w:type="gramStart"/>
            <w:r w:rsidRPr="00D43FFE">
              <w:rPr>
                <w:rFonts w:ascii="Times New Roman" w:hAnsi="Times New Roman" w:cs="Times New Roman"/>
              </w:rPr>
              <w:t>р(</w:t>
            </w:r>
            <w:proofErr w:type="gramEnd"/>
            <w:r w:rsidRPr="00D43FFE">
              <w:rPr>
                <w:rFonts w:ascii="Times New Roman" w:hAnsi="Times New Roman" w:cs="Times New Roman"/>
              </w:rPr>
              <w:t xml:space="preserve">в объеме мужской образ) 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Выражение характера человека через украшение.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D43FFE">
              <w:rPr>
                <w:rFonts w:ascii="Times New Roman" w:hAnsi="Times New Roman" w:cs="Times New Roman"/>
              </w:rPr>
              <w:t>Выражение характера человека через украшение, конструкцию и декор.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ind w:right="-75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24–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Совместно Мастера Изображения, Украшения, Постройки создают дома для сказочных героев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Цвет как средство выражения. Теплые  и холодные цвета. Чудо-коврик.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Цвет как средство выражения. Тихие и звонкие цвета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 w:rsidRPr="00D43FFE">
              <w:rPr>
                <w:rFonts w:ascii="Times New Roman" w:hAnsi="Times New Roman" w:cs="Times New Roman"/>
              </w:rPr>
              <w:t>Пятно как средство выражения. Силуэт.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  <w:i/>
                <w:iCs/>
              </w:rPr>
              <w:br w:type="page"/>
            </w:r>
            <w:r w:rsidRPr="00D43FFE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Ритм и движение пятен как средство выражения. Мыльные пузыри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261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Линия как средство выражения. Ритм линий. Весенняя поляна.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402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31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</w:p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0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Линия как средство выражения. Характер линий. Дерево</w:t>
            </w:r>
          </w:p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465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32-33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Ритм линий и пятен, композиция – средства выразительности. Весна идет.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D43FFE" w:rsidRPr="00D43FFE" w:rsidTr="00D43FFE">
        <w:trPr>
          <w:gridAfter w:val="2"/>
          <w:wAfter w:w="17034" w:type="dxa"/>
          <w:trHeight w:val="465"/>
        </w:trPr>
        <w:tc>
          <w:tcPr>
            <w:tcW w:w="10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07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 w:rsidRPr="00D43FFE">
              <w:rPr>
                <w:rFonts w:ascii="Times New Roman" w:hAnsi="Times New Roman" w:cs="Times New Roman"/>
              </w:rPr>
              <w:t>В музее у веселого художник</w:t>
            </w:r>
            <w:proofErr w:type="gramStart"/>
            <w:r w:rsidRPr="00D43FFE">
              <w:rPr>
                <w:rFonts w:ascii="Times New Roman" w:hAnsi="Times New Roman" w:cs="Times New Roman"/>
              </w:rPr>
              <w:t>а</w:t>
            </w:r>
            <w:r w:rsidRPr="00D43FFE"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End"/>
            <w:r w:rsidRPr="00D43FFE">
              <w:rPr>
                <w:rFonts w:ascii="Times New Roman" w:hAnsi="Times New Roman" w:cs="Times New Roman"/>
                <w:i/>
                <w:iCs/>
              </w:rPr>
              <w:t>обобщающий урок).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43FFE" w:rsidRPr="00D43FFE" w:rsidRDefault="00D43FFE" w:rsidP="008F29A0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</w:tbl>
    <w:p w:rsidR="006F4E61" w:rsidRDefault="006F4E61"/>
    <w:p w:rsidR="000466EA" w:rsidRDefault="000466EA" w:rsidP="000466EA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</w:t>
      </w:r>
      <w:r w:rsidRPr="00315237">
        <w:rPr>
          <w:b/>
          <w:sz w:val="28"/>
          <w:szCs w:val="28"/>
        </w:rPr>
        <w:t>Приложение к рабочей программе</w:t>
      </w:r>
    </w:p>
    <w:p w:rsidR="000466EA" w:rsidRPr="00315237" w:rsidRDefault="000466EA" w:rsidP="000466EA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по изобразительному искусству</w:t>
      </w:r>
    </w:p>
    <w:p w:rsidR="000466EA" w:rsidRPr="006305DC" w:rsidRDefault="000466EA" w:rsidP="000466EA">
      <w:pPr>
        <w:jc w:val="center"/>
        <w:rPr>
          <w:b/>
          <w:sz w:val="28"/>
          <w:szCs w:val="28"/>
        </w:rPr>
      </w:pPr>
    </w:p>
    <w:p w:rsidR="000466EA" w:rsidRPr="006305DC" w:rsidRDefault="000466EA" w:rsidP="000466EA">
      <w:pPr>
        <w:jc w:val="center"/>
        <w:rPr>
          <w:b/>
          <w:sz w:val="28"/>
          <w:szCs w:val="28"/>
        </w:rPr>
      </w:pPr>
    </w:p>
    <w:p w:rsidR="000466EA" w:rsidRDefault="000466EA" w:rsidP="000466EA">
      <w:pPr>
        <w:jc w:val="right"/>
        <w:rPr>
          <w:b/>
          <w:color w:val="000000"/>
        </w:rPr>
      </w:pPr>
      <w:r w:rsidRPr="006305DC">
        <w:rPr>
          <w:b/>
          <w:color w:val="000000"/>
        </w:rPr>
        <w:t>Согласовано</w:t>
      </w:r>
    </w:p>
    <w:p w:rsidR="000466EA" w:rsidRPr="006305DC" w:rsidRDefault="000466EA" w:rsidP="000466EA">
      <w:pPr>
        <w:jc w:val="right"/>
        <w:rPr>
          <w:b/>
          <w:color w:val="000000"/>
        </w:rPr>
      </w:pPr>
      <w:r w:rsidRPr="006305DC">
        <w:rPr>
          <w:b/>
          <w:color w:val="000000"/>
        </w:rPr>
        <w:t xml:space="preserve"> зам. директора по УР:</w:t>
      </w:r>
    </w:p>
    <w:p w:rsidR="000466EA" w:rsidRPr="006305DC" w:rsidRDefault="000466EA" w:rsidP="000466EA">
      <w:pPr>
        <w:jc w:val="right"/>
        <w:rPr>
          <w:color w:val="000000"/>
        </w:rPr>
      </w:pPr>
    </w:p>
    <w:p w:rsidR="000466EA" w:rsidRPr="006305DC" w:rsidRDefault="000466EA" w:rsidP="000466EA">
      <w:pPr>
        <w:jc w:val="right"/>
        <w:rPr>
          <w:color w:val="000000"/>
        </w:rPr>
      </w:pPr>
      <w:r w:rsidRPr="006305DC">
        <w:rPr>
          <w:color w:val="000000"/>
        </w:rPr>
        <w:t xml:space="preserve">Протокол  № _____  </w:t>
      </w:r>
    </w:p>
    <w:p w:rsidR="000466EA" w:rsidRPr="006305DC" w:rsidRDefault="000466EA" w:rsidP="000466EA">
      <w:pPr>
        <w:jc w:val="right"/>
        <w:rPr>
          <w:color w:val="000000"/>
        </w:rPr>
      </w:pPr>
      <w:r w:rsidRPr="006305DC">
        <w:rPr>
          <w:color w:val="000000"/>
        </w:rPr>
        <w:t>от___________</w:t>
      </w:r>
    </w:p>
    <w:p w:rsidR="000466EA" w:rsidRPr="006305DC" w:rsidRDefault="000466EA" w:rsidP="000466EA">
      <w:pPr>
        <w:jc w:val="right"/>
        <w:rPr>
          <w:color w:val="000000"/>
        </w:rPr>
      </w:pPr>
    </w:p>
    <w:p w:rsidR="000466EA" w:rsidRPr="006305DC" w:rsidRDefault="000466EA" w:rsidP="000466EA">
      <w:pPr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_________/Титова Т.Н./                        </w:t>
      </w:r>
    </w:p>
    <w:p w:rsidR="000466EA" w:rsidRPr="006305DC" w:rsidRDefault="000466EA" w:rsidP="000466EA">
      <w:pPr>
        <w:jc w:val="center"/>
        <w:rPr>
          <w:b/>
          <w:sz w:val="28"/>
          <w:szCs w:val="28"/>
        </w:rPr>
      </w:pPr>
    </w:p>
    <w:p w:rsidR="000466EA" w:rsidRDefault="000466EA" w:rsidP="000466EA">
      <w:pPr>
        <w:pStyle w:val="Default"/>
        <w:rPr>
          <w:b/>
          <w:sz w:val="52"/>
          <w:szCs w:val="40"/>
        </w:rPr>
      </w:pPr>
    </w:p>
    <w:p w:rsidR="000466EA" w:rsidRPr="00CD66DE" w:rsidRDefault="000466EA" w:rsidP="000466EA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Календарно – тематическое</w:t>
      </w:r>
    </w:p>
    <w:p w:rsidR="000466EA" w:rsidRPr="00CD66DE" w:rsidRDefault="000466EA" w:rsidP="000466EA">
      <w:pPr>
        <w:pStyle w:val="Default"/>
        <w:jc w:val="center"/>
        <w:rPr>
          <w:b/>
          <w:sz w:val="52"/>
          <w:szCs w:val="40"/>
        </w:rPr>
      </w:pPr>
      <w:r w:rsidRPr="00CD66DE">
        <w:rPr>
          <w:b/>
          <w:sz w:val="52"/>
          <w:szCs w:val="40"/>
        </w:rPr>
        <w:t>планирование</w:t>
      </w:r>
    </w:p>
    <w:p w:rsidR="000466EA" w:rsidRPr="00CD66DE" w:rsidRDefault="000466EA" w:rsidP="000466EA">
      <w:pPr>
        <w:pStyle w:val="Default"/>
        <w:jc w:val="center"/>
        <w:rPr>
          <w:b/>
          <w:sz w:val="52"/>
          <w:szCs w:val="40"/>
        </w:rPr>
      </w:pPr>
    </w:p>
    <w:p w:rsidR="000466EA" w:rsidRPr="00CD66DE" w:rsidRDefault="000466EA" w:rsidP="000466EA">
      <w:pPr>
        <w:pStyle w:val="Default"/>
        <w:jc w:val="center"/>
        <w:rPr>
          <w:b/>
          <w:sz w:val="52"/>
          <w:szCs w:val="40"/>
        </w:rPr>
      </w:pPr>
      <w:r>
        <w:rPr>
          <w:b/>
          <w:sz w:val="52"/>
          <w:szCs w:val="40"/>
        </w:rPr>
        <w:t>3</w:t>
      </w:r>
      <w:r w:rsidRPr="00CD66DE">
        <w:rPr>
          <w:b/>
          <w:sz w:val="52"/>
          <w:szCs w:val="40"/>
        </w:rPr>
        <w:t xml:space="preserve"> класс</w:t>
      </w:r>
    </w:p>
    <w:p w:rsidR="000466EA" w:rsidRDefault="000466EA" w:rsidP="000466EA">
      <w:pPr>
        <w:jc w:val="both"/>
        <w:rPr>
          <w:b/>
        </w:rPr>
      </w:pPr>
    </w:p>
    <w:p w:rsidR="000466EA" w:rsidRDefault="000466EA" w:rsidP="000466EA">
      <w:pPr>
        <w:jc w:val="both"/>
        <w:rPr>
          <w:b/>
        </w:rPr>
      </w:pPr>
    </w:p>
    <w:p w:rsidR="000466EA" w:rsidRDefault="000466EA" w:rsidP="000466EA">
      <w:pPr>
        <w:jc w:val="both"/>
        <w:rPr>
          <w:b/>
        </w:rPr>
      </w:pPr>
    </w:p>
    <w:p w:rsidR="000466EA" w:rsidRDefault="000466EA" w:rsidP="000466EA">
      <w:pPr>
        <w:jc w:val="both"/>
        <w:rPr>
          <w:b/>
        </w:rPr>
      </w:pPr>
    </w:p>
    <w:p w:rsidR="000466EA" w:rsidRDefault="000466EA" w:rsidP="000466EA">
      <w:pPr>
        <w:jc w:val="both"/>
        <w:rPr>
          <w:b/>
        </w:rPr>
      </w:pPr>
    </w:p>
    <w:p w:rsidR="000466EA" w:rsidRDefault="000466EA" w:rsidP="000466EA">
      <w:pPr>
        <w:jc w:val="both"/>
        <w:rPr>
          <w:b/>
        </w:rPr>
      </w:pPr>
    </w:p>
    <w:p w:rsidR="000466EA" w:rsidRPr="00CD66DE" w:rsidRDefault="000466EA" w:rsidP="000466EA">
      <w:pPr>
        <w:jc w:val="center"/>
        <w:rPr>
          <w:b/>
        </w:rPr>
      </w:pPr>
      <w:proofErr w:type="spellStart"/>
      <w:r w:rsidRPr="00CD66DE">
        <w:rPr>
          <w:b/>
        </w:rPr>
        <w:t>Беляницы</w:t>
      </w:r>
      <w:proofErr w:type="spellEnd"/>
    </w:p>
    <w:p w:rsidR="000466EA" w:rsidRPr="00CD66DE" w:rsidRDefault="000466EA" w:rsidP="000466EA">
      <w:pPr>
        <w:jc w:val="center"/>
        <w:rPr>
          <w:b/>
        </w:rPr>
      </w:pPr>
      <w:r>
        <w:rPr>
          <w:b/>
        </w:rPr>
        <w:t>2017-2018</w:t>
      </w:r>
      <w:r w:rsidRPr="00CD66DE">
        <w:rPr>
          <w:b/>
        </w:rPr>
        <w:t>у.г.</w:t>
      </w:r>
    </w:p>
    <w:p w:rsidR="000466EA" w:rsidRDefault="000466EA" w:rsidP="000466EA">
      <w:pPr>
        <w:jc w:val="center"/>
        <w:rPr>
          <w:b/>
        </w:rPr>
      </w:pPr>
    </w:p>
    <w:p w:rsidR="000466EA" w:rsidRDefault="000466EA" w:rsidP="000466EA">
      <w:pPr>
        <w:jc w:val="center"/>
        <w:rPr>
          <w:b/>
        </w:rPr>
      </w:pPr>
    </w:p>
    <w:p w:rsidR="000466EA" w:rsidRPr="000466EA" w:rsidRDefault="000466EA" w:rsidP="000466EA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0466EA">
        <w:rPr>
          <w:rFonts w:eastAsiaTheme="minorHAnsi"/>
          <w:b/>
          <w:sz w:val="28"/>
          <w:szCs w:val="28"/>
          <w:lang w:eastAsia="en-US"/>
        </w:rPr>
        <w:lastRenderedPageBreak/>
        <w:t>Календарно-тематическое планирование</w:t>
      </w:r>
    </w:p>
    <w:p w:rsidR="000466EA" w:rsidRPr="000466EA" w:rsidRDefault="000466EA" w:rsidP="000466EA">
      <w:pPr>
        <w:rPr>
          <w:rFonts w:eastAsiaTheme="minorHAnsi"/>
          <w:lang w:eastAsia="en-US"/>
        </w:rPr>
      </w:pPr>
    </w:p>
    <w:tbl>
      <w:tblPr>
        <w:tblStyle w:val="a4"/>
        <w:tblW w:w="14680" w:type="dxa"/>
        <w:tblLook w:val="04A0" w:firstRow="1" w:lastRow="0" w:firstColumn="1" w:lastColumn="0" w:noHBand="0" w:noVBand="1"/>
      </w:tblPr>
      <w:tblGrid>
        <w:gridCol w:w="742"/>
        <w:gridCol w:w="1067"/>
        <w:gridCol w:w="993"/>
        <w:gridCol w:w="11878"/>
      </w:tblGrid>
      <w:tr w:rsidR="000466EA" w:rsidRPr="000466EA" w:rsidTr="000466EA">
        <w:trPr>
          <w:trHeight w:val="241"/>
        </w:trPr>
        <w:tc>
          <w:tcPr>
            <w:tcW w:w="742" w:type="dxa"/>
            <w:vMerge w:val="restart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bookmarkStart w:id="0" w:name="_GoBack"/>
            <w:bookmarkEnd w:id="0"/>
            <w:r w:rsidRPr="000466EA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2060" w:type="dxa"/>
            <w:gridSpan w:val="2"/>
          </w:tcPr>
          <w:p w:rsidR="000466EA" w:rsidRPr="000466EA" w:rsidRDefault="000466EA" w:rsidP="000466EA">
            <w:pPr>
              <w:jc w:val="center"/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Дата</w:t>
            </w:r>
          </w:p>
        </w:tc>
        <w:tc>
          <w:tcPr>
            <w:tcW w:w="11878" w:type="dxa"/>
            <w:vMerge w:val="restart"/>
          </w:tcPr>
          <w:p w:rsidR="000466EA" w:rsidRPr="000466EA" w:rsidRDefault="000466EA" w:rsidP="000466EA">
            <w:pPr>
              <w:jc w:val="center"/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Тема урока</w:t>
            </w:r>
          </w:p>
        </w:tc>
      </w:tr>
      <w:tr w:rsidR="000466EA" w:rsidRPr="000466EA" w:rsidTr="000466EA">
        <w:trPr>
          <w:trHeight w:val="145"/>
        </w:trPr>
        <w:tc>
          <w:tcPr>
            <w:tcW w:w="742" w:type="dxa"/>
            <w:vMerge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067" w:type="dxa"/>
          </w:tcPr>
          <w:p w:rsidR="000466EA" w:rsidRPr="000466EA" w:rsidRDefault="000466EA" w:rsidP="000466EA">
            <w:pPr>
              <w:jc w:val="center"/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993" w:type="dxa"/>
          </w:tcPr>
          <w:p w:rsidR="000466EA" w:rsidRPr="000466EA" w:rsidRDefault="000466EA" w:rsidP="000466EA">
            <w:pPr>
              <w:jc w:val="center"/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факт</w:t>
            </w:r>
          </w:p>
        </w:tc>
        <w:tc>
          <w:tcPr>
            <w:tcW w:w="11878" w:type="dxa"/>
            <w:vMerge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b/>
                <w:i/>
                <w:lang w:eastAsia="en-US"/>
              </w:rPr>
              <w:t>Искусство в твоём доме.</w:t>
            </w:r>
            <w:r w:rsidRPr="000466EA">
              <w:rPr>
                <w:rFonts w:eastAsiaTheme="minorHAnsi"/>
                <w:lang w:eastAsia="en-US"/>
              </w:rPr>
              <w:t xml:space="preserve"> Беседа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Твои игрушки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Посуда у тебя дома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Обои и шторы у тебя дома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Мамин  платок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Твои книжки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Открытки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Труд художника для твоего дома (обобще</w:t>
            </w:r>
            <w:r w:rsidRPr="000466EA">
              <w:rPr>
                <w:rFonts w:eastAsiaTheme="minorHAnsi"/>
                <w:lang w:eastAsia="en-US"/>
              </w:rPr>
              <w:softHyphen/>
              <w:t>ние темы)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b/>
                <w:i/>
                <w:lang w:eastAsia="en-US"/>
              </w:rPr>
              <w:t>Искусство на улицах твоего города.</w:t>
            </w:r>
            <w:r w:rsidRPr="000466EA">
              <w:rPr>
                <w:rFonts w:eastAsiaTheme="minorHAnsi"/>
                <w:lang w:eastAsia="en-US"/>
              </w:rPr>
              <w:t xml:space="preserve"> Памятники архитекту</w:t>
            </w:r>
            <w:r w:rsidRPr="000466EA">
              <w:rPr>
                <w:rFonts w:eastAsiaTheme="minorHAnsi"/>
                <w:lang w:eastAsia="en-US"/>
              </w:rPr>
              <w:softHyphen/>
              <w:t>ры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Парки, скверы, бульва</w:t>
            </w:r>
            <w:r w:rsidRPr="000466EA">
              <w:rPr>
                <w:rFonts w:eastAsiaTheme="minorHAnsi"/>
                <w:lang w:eastAsia="en-US"/>
              </w:rPr>
              <w:softHyphen/>
              <w:t>ры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Ажурные ограды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Волшебные фонари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13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Витрины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Удивительный транс</w:t>
            </w:r>
            <w:r w:rsidRPr="000466EA">
              <w:rPr>
                <w:rFonts w:eastAsiaTheme="minorHAnsi"/>
                <w:lang w:eastAsia="en-US"/>
              </w:rPr>
              <w:softHyphen/>
              <w:t>порт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Труд художника на ули</w:t>
            </w:r>
            <w:r w:rsidRPr="000466EA">
              <w:rPr>
                <w:rFonts w:eastAsiaTheme="minorHAnsi"/>
                <w:lang w:eastAsia="en-US"/>
              </w:rPr>
              <w:softHyphen/>
              <w:t>цах твоего города (обобщение темы)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b/>
                <w:i/>
                <w:lang w:eastAsia="en-US"/>
              </w:rPr>
              <w:t xml:space="preserve">Художник и зрелище. </w:t>
            </w:r>
            <w:r w:rsidRPr="000466EA">
              <w:rPr>
                <w:rFonts w:eastAsiaTheme="minorHAnsi"/>
                <w:lang w:eastAsia="en-US"/>
              </w:rPr>
              <w:t>Художник в цирке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Художник в театре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Театр кукол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Маски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Маски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Афиша и плакат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Афиша и плакат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Праздник в городе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Праздник в городе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 xml:space="preserve">Школьный карнавал 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Школьный карнавал (обобщение темы)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b/>
                <w:i/>
                <w:lang w:eastAsia="en-US"/>
              </w:rPr>
              <w:t xml:space="preserve">Художник и музей. </w:t>
            </w:r>
            <w:r w:rsidRPr="000466EA">
              <w:rPr>
                <w:rFonts w:eastAsiaTheme="minorHAnsi"/>
                <w:lang w:eastAsia="en-US"/>
              </w:rPr>
              <w:t>Музей в жизни города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Картина — особый мир. Картина-</w:t>
            </w:r>
            <w:r w:rsidRPr="000466EA">
              <w:rPr>
                <w:rFonts w:eastAsiaTheme="minorHAnsi"/>
                <w:lang w:eastAsia="en-US"/>
              </w:rPr>
              <w:softHyphen/>
              <w:t>пейзаж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29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Картина-</w:t>
            </w:r>
            <w:r w:rsidRPr="000466EA">
              <w:rPr>
                <w:rFonts w:eastAsiaTheme="minorHAnsi"/>
                <w:lang w:eastAsia="en-US"/>
              </w:rPr>
              <w:softHyphen/>
              <w:t>портрет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Картина-</w:t>
            </w:r>
            <w:r w:rsidRPr="000466EA">
              <w:rPr>
                <w:rFonts w:eastAsiaTheme="minorHAnsi"/>
                <w:lang w:eastAsia="en-US"/>
              </w:rPr>
              <w:softHyphen/>
              <w:t>натюрморт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Картины исторические и бытовые</w:t>
            </w:r>
          </w:p>
        </w:tc>
      </w:tr>
      <w:tr w:rsidR="000466EA" w:rsidRPr="000466EA" w:rsidTr="000466EA">
        <w:trPr>
          <w:trHeight w:val="241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lastRenderedPageBreak/>
              <w:t>32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Скульптура в музее и на улице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Скульптура в музее и на улице</w:t>
            </w:r>
          </w:p>
        </w:tc>
      </w:tr>
      <w:tr w:rsidR="000466EA" w:rsidRPr="000466EA" w:rsidTr="000466EA">
        <w:trPr>
          <w:trHeight w:val="256"/>
        </w:trPr>
        <w:tc>
          <w:tcPr>
            <w:tcW w:w="742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1067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993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11878" w:type="dxa"/>
          </w:tcPr>
          <w:p w:rsidR="000466EA" w:rsidRPr="000466EA" w:rsidRDefault="000466EA" w:rsidP="000466EA">
            <w:pPr>
              <w:rPr>
                <w:rFonts w:eastAsiaTheme="minorHAnsi"/>
                <w:lang w:eastAsia="en-US"/>
              </w:rPr>
            </w:pPr>
            <w:r w:rsidRPr="000466EA">
              <w:rPr>
                <w:rFonts w:eastAsiaTheme="minorHAnsi"/>
                <w:lang w:eastAsia="en-US"/>
              </w:rPr>
              <w:t>Художественная выстав</w:t>
            </w:r>
            <w:r w:rsidRPr="000466EA">
              <w:rPr>
                <w:rFonts w:eastAsiaTheme="minorHAnsi"/>
                <w:lang w:eastAsia="en-US"/>
              </w:rPr>
              <w:softHyphen/>
              <w:t>ка (обобщение темы)</w:t>
            </w:r>
          </w:p>
        </w:tc>
      </w:tr>
    </w:tbl>
    <w:p w:rsidR="000466EA" w:rsidRPr="000466EA" w:rsidRDefault="000466EA" w:rsidP="000466EA">
      <w:pPr>
        <w:rPr>
          <w:rFonts w:eastAsiaTheme="minorHAnsi"/>
          <w:lang w:eastAsia="en-US"/>
        </w:rPr>
      </w:pPr>
    </w:p>
    <w:p w:rsidR="000466EA" w:rsidRDefault="000466EA" w:rsidP="000466EA">
      <w:pPr>
        <w:jc w:val="center"/>
        <w:rPr>
          <w:b/>
        </w:rPr>
      </w:pPr>
    </w:p>
    <w:p w:rsidR="000466EA" w:rsidRPr="00D43FFE" w:rsidRDefault="000466EA"/>
    <w:sectPr w:rsidR="000466EA" w:rsidRPr="00D43FFE" w:rsidSect="006F4E6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44F9F"/>
    <w:multiLevelType w:val="hybridMultilevel"/>
    <w:tmpl w:val="4DC60564"/>
    <w:lvl w:ilvl="0" w:tplc="B82E75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00B24AF"/>
    <w:multiLevelType w:val="hybridMultilevel"/>
    <w:tmpl w:val="4950E81E"/>
    <w:lvl w:ilvl="0" w:tplc="0419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5E227A"/>
    <w:multiLevelType w:val="hybridMultilevel"/>
    <w:tmpl w:val="4C98C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701541"/>
    <w:multiLevelType w:val="hybridMultilevel"/>
    <w:tmpl w:val="2DB03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86042D"/>
    <w:multiLevelType w:val="hybridMultilevel"/>
    <w:tmpl w:val="DF0C86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CE7C3B"/>
    <w:multiLevelType w:val="hybridMultilevel"/>
    <w:tmpl w:val="9C364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F4E61"/>
    <w:rsid w:val="000466EA"/>
    <w:rsid w:val="001118B5"/>
    <w:rsid w:val="001A1254"/>
    <w:rsid w:val="0033343F"/>
    <w:rsid w:val="00447CB6"/>
    <w:rsid w:val="004E3CE4"/>
    <w:rsid w:val="006C07C0"/>
    <w:rsid w:val="006F4E61"/>
    <w:rsid w:val="008C3660"/>
    <w:rsid w:val="00952706"/>
    <w:rsid w:val="00B27E27"/>
    <w:rsid w:val="00D43FFE"/>
    <w:rsid w:val="00D53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6F4E61"/>
    <w:rPr>
      <w:rFonts w:ascii="Times New Roman" w:hAnsi="Times New Roman" w:cs="Times New Roman" w:hint="default"/>
      <w:sz w:val="22"/>
      <w:szCs w:val="22"/>
    </w:rPr>
  </w:style>
  <w:style w:type="paragraph" w:customStyle="1" w:styleId="ParagraphStyle">
    <w:name w:val="Paragraph Style"/>
    <w:rsid w:val="00D43F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Default">
    <w:name w:val="Default"/>
    <w:rsid w:val="003334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67">
    <w:name w:val="c167"/>
    <w:basedOn w:val="a"/>
    <w:rsid w:val="00952706"/>
    <w:pPr>
      <w:spacing w:before="100" w:beforeAutospacing="1" w:after="100" w:afterAutospacing="1"/>
    </w:pPr>
  </w:style>
  <w:style w:type="character" w:customStyle="1" w:styleId="c4">
    <w:name w:val="c4"/>
    <w:basedOn w:val="a0"/>
    <w:rsid w:val="00952706"/>
  </w:style>
  <w:style w:type="paragraph" w:styleId="a3">
    <w:name w:val="List Paragraph"/>
    <w:basedOn w:val="a"/>
    <w:uiPriority w:val="34"/>
    <w:qFormat/>
    <w:rsid w:val="00952706"/>
    <w:pPr>
      <w:ind w:left="720"/>
      <w:contextualSpacing/>
    </w:pPr>
  </w:style>
  <w:style w:type="table" w:styleId="a4">
    <w:name w:val="Table Grid"/>
    <w:basedOn w:val="a1"/>
    <w:uiPriority w:val="59"/>
    <w:rsid w:val="00046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rsid w:val="006F4E61"/>
    <w:rPr>
      <w:rFonts w:ascii="Times New Roman" w:hAnsi="Times New Roman" w:cs="Times New Roman" w:hint="default"/>
      <w:sz w:val="22"/>
      <w:szCs w:val="22"/>
    </w:rPr>
  </w:style>
  <w:style w:type="paragraph" w:customStyle="1" w:styleId="ParagraphStyle">
    <w:name w:val="Paragraph Style"/>
    <w:rsid w:val="00D43F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21</Pages>
  <Words>3813</Words>
  <Characters>21735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2016-08-30T05:50:00Z</cp:lastPrinted>
  <dcterms:created xsi:type="dcterms:W3CDTF">2016-08-29T12:30:00Z</dcterms:created>
  <dcterms:modified xsi:type="dcterms:W3CDTF">2017-09-07T14:56:00Z</dcterms:modified>
</cp:coreProperties>
</file>